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A90" w:rsidRPr="00953CBE" w:rsidRDefault="00BA1CFA" w:rsidP="0086781B">
      <w:pPr>
        <w:spacing w:line="240" w:lineRule="exact"/>
        <w:jc w:val="both"/>
        <w:rPr>
          <w:rFonts w:ascii="Tahoma" w:hAnsi="Tahoma" w:cs="Tahoma"/>
          <w:b/>
          <w:i/>
          <w:sz w:val="20"/>
          <w:szCs w:val="20"/>
          <w:lang w:eastAsia="en-US"/>
        </w:rPr>
      </w:pPr>
      <w:r w:rsidRPr="00953CBE">
        <w:rPr>
          <w:rFonts w:ascii="Tahoma" w:hAnsi="Tahoma" w:cs="Tahoma"/>
          <w:b/>
          <w:bCs/>
          <w:iCs/>
          <w:sz w:val="20"/>
          <w:szCs w:val="20"/>
        </w:rPr>
        <w:t>Sprawa nr  10</w:t>
      </w:r>
      <w:r w:rsidR="004F78AE" w:rsidRPr="00953CBE">
        <w:rPr>
          <w:rFonts w:ascii="Tahoma" w:hAnsi="Tahoma" w:cs="Tahoma"/>
          <w:b/>
          <w:bCs/>
          <w:iCs/>
          <w:sz w:val="20"/>
          <w:szCs w:val="20"/>
        </w:rPr>
        <w:t>/ZP</w:t>
      </w:r>
      <w:r w:rsidR="009C2A90" w:rsidRPr="00953CBE">
        <w:rPr>
          <w:rFonts w:ascii="Tahoma" w:hAnsi="Tahoma" w:cs="Tahoma"/>
          <w:b/>
          <w:bCs/>
          <w:iCs/>
          <w:sz w:val="20"/>
          <w:szCs w:val="20"/>
        </w:rPr>
        <w:t>/2020</w:t>
      </w:r>
      <w:r w:rsidR="009C2A90" w:rsidRPr="00953CBE">
        <w:rPr>
          <w:rFonts w:ascii="Tahoma" w:hAnsi="Tahoma" w:cs="Tahoma"/>
          <w:b/>
          <w:bCs/>
          <w:iCs/>
          <w:sz w:val="20"/>
          <w:szCs w:val="20"/>
        </w:rPr>
        <w:tab/>
      </w:r>
      <w:r w:rsidR="009C2A90" w:rsidRPr="00953CBE">
        <w:rPr>
          <w:rFonts w:ascii="Tahoma" w:hAnsi="Tahoma" w:cs="Tahoma"/>
          <w:b/>
          <w:bCs/>
          <w:iCs/>
          <w:sz w:val="20"/>
          <w:szCs w:val="20"/>
        </w:rPr>
        <w:tab/>
      </w:r>
      <w:r w:rsidR="009C2A90" w:rsidRPr="00953CBE">
        <w:rPr>
          <w:rFonts w:ascii="Tahoma" w:hAnsi="Tahoma" w:cs="Tahoma"/>
          <w:b/>
          <w:bCs/>
          <w:iCs/>
          <w:sz w:val="20"/>
          <w:szCs w:val="20"/>
        </w:rPr>
        <w:tab/>
      </w:r>
      <w:r w:rsidR="009C2A90" w:rsidRPr="00953CBE">
        <w:rPr>
          <w:rFonts w:ascii="Tahoma" w:hAnsi="Tahoma" w:cs="Tahoma"/>
          <w:b/>
          <w:bCs/>
          <w:iCs/>
          <w:sz w:val="20"/>
          <w:szCs w:val="20"/>
        </w:rPr>
        <w:tab/>
      </w:r>
      <w:r w:rsidR="009C2A90" w:rsidRPr="00953CBE">
        <w:rPr>
          <w:rFonts w:ascii="Tahoma" w:hAnsi="Tahoma" w:cs="Tahoma"/>
          <w:b/>
          <w:bCs/>
          <w:iCs/>
          <w:sz w:val="20"/>
          <w:szCs w:val="20"/>
        </w:rPr>
        <w:tab/>
      </w:r>
      <w:r w:rsidR="009C2A90" w:rsidRPr="00953CBE">
        <w:rPr>
          <w:rFonts w:ascii="Tahoma" w:hAnsi="Tahoma" w:cs="Tahoma"/>
          <w:b/>
          <w:bCs/>
          <w:iCs/>
          <w:sz w:val="20"/>
          <w:szCs w:val="20"/>
        </w:rPr>
        <w:tab/>
      </w:r>
      <w:r w:rsidR="009C2A90" w:rsidRPr="00953CBE">
        <w:rPr>
          <w:rFonts w:ascii="Tahoma" w:hAnsi="Tahoma" w:cs="Tahoma"/>
          <w:b/>
          <w:bCs/>
          <w:iCs/>
          <w:sz w:val="20"/>
          <w:szCs w:val="20"/>
        </w:rPr>
        <w:tab/>
      </w:r>
      <w:r w:rsidR="009C2A90" w:rsidRPr="00953CBE">
        <w:rPr>
          <w:rFonts w:ascii="Tahoma" w:hAnsi="Tahoma" w:cs="Tahoma"/>
          <w:b/>
          <w:bCs/>
          <w:iCs/>
          <w:sz w:val="20"/>
          <w:szCs w:val="20"/>
        </w:rPr>
        <w:tab/>
      </w:r>
      <w:r w:rsidR="009C2A90" w:rsidRPr="00953CBE">
        <w:rPr>
          <w:rFonts w:ascii="Tahoma" w:hAnsi="Tahoma" w:cs="Tahoma"/>
          <w:b/>
          <w:i/>
          <w:sz w:val="20"/>
          <w:szCs w:val="20"/>
          <w:lang w:eastAsia="en-US"/>
        </w:rPr>
        <w:t>Załącznik nr 1B</w:t>
      </w:r>
    </w:p>
    <w:p w:rsidR="009C2A90" w:rsidRPr="00953CBE" w:rsidRDefault="009C2A90" w:rsidP="0086781B">
      <w:pPr>
        <w:suppressAutoHyphens/>
        <w:rPr>
          <w:rFonts w:ascii="Tahoma" w:hAnsi="Tahoma" w:cs="Tahoma"/>
          <w:sz w:val="20"/>
          <w:szCs w:val="20"/>
          <w:lang w:eastAsia="ar-SA"/>
        </w:rPr>
      </w:pPr>
    </w:p>
    <w:p w:rsidR="009C2A90" w:rsidRPr="00953CBE" w:rsidRDefault="009C2A90" w:rsidP="0086781B">
      <w:pPr>
        <w:suppressAutoHyphens/>
        <w:rPr>
          <w:rFonts w:ascii="Tahoma" w:hAnsi="Tahoma" w:cs="Tahoma"/>
          <w:sz w:val="20"/>
          <w:szCs w:val="20"/>
          <w:lang w:eastAsia="ar-SA"/>
        </w:rPr>
      </w:pPr>
    </w:p>
    <w:p w:rsidR="009C2A90" w:rsidRPr="00953CBE" w:rsidRDefault="009C2A90" w:rsidP="0086781B">
      <w:pPr>
        <w:suppressAutoHyphens/>
        <w:rPr>
          <w:rFonts w:ascii="Tahoma" w:hAnsi="Tahoma" w:cs="Tahoma"/>
          <w:sz w:val="20"/>
          <w:szCs w:val="20"/>
          <w:lang w:eastAsia="ar-SA"/>
        </w:rPr>
      </w:pPr>
      <w:r w:rsidRPr="00953CBE">
        <w:rPr>
          <w:rFonts w:ascii="Tahoma" w:hAnsi="Tahoma" w:cs="Tahoma"/>
          <w:sz w:val="20"/>
          <w:szCs w:val="20"/>
          <w:lang w:eastAsia="ar-SA"/>
        </w:rPr>
        <w:t>..................................................................</w:t>
      </w:r>
    </w:p>
    <w:p w:rsidR="009C2A90" w:rsidRPr="00953CBE" w:rsidRDefault="009C2A90" w:rsidP="0086781B">
      <w:pPr>
        <w:suppressAutoHyphens/>
        <w:rPr>
          <w:rFonts w:ascii="Tahoma" w:hAnsi="Tahoma" w:cs="Tahoma"/>
          <w:sz w:val="20"/>
          <w:szCs w:val="20"/>
          <w:lang w:eastAsia="ar-SA"/>
        </w:rPr>
      </w:pPr>
      <w:r w:rsidRPr="00953CBE">
        <w:rPr>
          <w:rFonts w:ascii="Tahoma" w:hAnsi="Tahoma" w:cs="Tahoma"/>
          <w:sz w:val="20"/>
          <w:szCs w:val="20"/>
          <w:lang w:eastAsia="ar-SA"/>
        </w:rPr>
        <w:t xml:space="preserve">       (nazwa i adres Wykonawcy)</w:t>
      </w:r>
    </w:p>
    <w:p w:rsidR="009C2A90" w:rsidRPr="00953CBE" w:rsidRDefault="009C2A90" w:rsidP="0086781B">
      <w:pPr>
        <w:jc w:val="center"/>
        <w:rPr>
          <w:rFonts w:ascii="Tahoma" w:eastAsia="MS Mincho" w:hAnsi="Tahoma" w:cs="Tahoma"/>
          <w:b/>
          <w:sz w:val="18"/>
          <w:szCs w:val="18"/>
        </w:rPr>
      </w:pPr>
      <w:r w:rsidRPr="00953CBE">
        <w:rPr>
          <w:rFonts w:ascii="Tahoma" w:eastAsia="MS Mincho" w:hAnsi="Tahoma" w:cs="Tahoma"/>
          <w:b/>
          <w:sz w:val="18"/>
          <w:szCs w:val="18"/>
        </w:rPr>
        <w:t>FORMULARZ OFERTOWY</w:t>
      </w:r>
    </w:p>
    <w:p w:rsidR="009C2A90" w:rsidRPr="00953CBE" w:rsidRDefault="009C2A90" w:rsidP="0086781B">
      <w:pPr>
        <w:suppressAutoHyphens/>
        <w:spacing w:before="120"/>
        <w:jc w:val="both"/>
        <w:rPr>
          <w:rFonts w:ascii="Tahoma" w:hAnsi="Tahoma" w:cs="Tahoma"/>
          <w:sz w:val="20"/>
          <w:szCs w:val="20"/>
          <w:lang w:eastAsia="ar-SA"/>
        </w:rPr>
      </w:pPr>
    </w:p>
    <w:p w:rsidR="009C2A90" w:rsidRPr="00953CBE" w:rsidRDefault="009906CF" w:rsidP="0086781B">
      <w:pPr>
        <w:tabs>
          <w:tab w:val="right" w:pos="5580"/>
        </w:tabs>
        <w:rPr>
          <w:rFonts w:ascii="Tahoma" w:hAnsi="Tahoma" w:cs="Tahoma"/>
          <w:b/>
          <w:sz w:val="18"/>
          <w:szCs w:val="18"/>
        </w:rPr>
      </w:pPr>
      <w:r w:rsidRPr="00953CBE">
        <w:rPr>
          <w:rFonts w:ascii="Tahoma" w:hAnsi="Tahoma" w:cs="Tahoma"/>
          <w:b/>
          <w:sz w:val="18"/>
          <w:szCs w:val="18"/>
        </w:rPr>
        <w:t xml:space="preserve">Oferujemy </w:t>
      </w:r>
      <w:r w:rsidR="00BA1CFA" w:rsidRPr="00953CBE">
        <w:rPr>
          <w:rFonts w:ascii="Tahoma" w:hAnsi="Tahoma" w:cs="Tahoma"/>
          <w:b/>
          <w:sz w:val="18"/>
          <w:szCs w:val="18"/>
        </w:rPr>
        <w:t>transport sanitarny</w:t>
      </w:r>
      <w:r w:rsidR="009C2A90" w:rsidRPr="00953CBE">
        <w:rPr>
          <w:rFonts w:ascii="Tahoma" w:hAnsi="Tahoma" w:cs="Tahoma"/>
          <w:b/>
          <w:sz w:val="18"/>
          <w:szCs w:val="18"/>
        </w:rPr>
        <w:t>, zgodnie z opisem i wymogami zawartymi w S</w:t>
      </w:r>
      <w:r w:rsidR="00270796" w:rsidRPr="00953CBE">
        <w:rPr>
          <w:rFonts w:ascii="Tahoma" w:hAnsi="Tahoma" w:cs="Tahoma"/>
          <w:b/>
          <w:sz w:val="18"/>
          <w:szCs w:val="18"/>
        </w:rPr>
        <w:t>I</w:t>
      </w:r>
      <w:r w:rsidR="009C2A90" w:rsidRPr="00953CBE">
        <w:rPr>
          <w:rFonts w:ascii="Tahoma" w:hAnsi="Tahoma" w:cs="Tahoma"/>
          <w:b/>
          <w:sz w:val="18"/>
          <w:szCs w:val="18"/>
        </w:rPr>
        <w:t xml:space="preserve">WZ w cenie szczegółowo określonej w Formularzu asortymentowo – cenowym, stanowiącym załącznik </w:t>
      </w:r>
      <w:r w:rsidR="00270796" w:rsidRPr="00953CBE">
        <w:rPr>
          <w:rFonts w:ascii="Tahoma" w:hAnsi="Tahoma" w:cs="Tahoma"/>
          <w:b/>
          <w:sz w:val="18"/>
          <w:szCs w:val="18"/>
        </w:rPr>
        <w:t>1A</w:t>
      </w:r>
      <w:r w:rsidR="009C2A90" w:rsidRPr="00953CBE">
        <w:rPr>
          <w:rFonts w:ascii="Tahoma" w:hAnsi="Tahoma" w:cs="Tahoma"/>
          <w:b/>
          <w:sz w:val="18"/>
          <w:szCs w:val="18"/>
        </w:rPr>
        <w:t>:</w:t>
      </w:r>
    </w:p>
    <w:p w:rsidR="009C2A90" w:rsidRPr="00953CBE" w:rsidRDefault="009C2A90" w:rsidP="0086781B">
      <w:pPr>
        <w:tabs>
          <w:tab w:val="right" w:pos="5580"/>
        </w:tabs>
        <w:rPr>
          <w:rFonts w:ascii="Tahoma" w:hAnsi="Tahoma" w:cs="Tahoma"/>
          <w:sz w:val="18"/>
          <w:szCs w:val="18"/>
        </w:rPr>
      </w:pPr>
    </w:p>
    <w:p w:rsidR="009C2A90" w:rsidRPr="00953CBE" w:rsidRDefault="009C2A90" w:rsidP="0086781B">
      <w:pPr>
        <w:tabs>
          <w:tab w:val="right" w:pos="5580"/>
        </w:tabs>
        <w:rPr>
          <w:rFonts w:ascii="Tahoma" w:hAnsi="Tahoma" w:cs="Tahoma"/>
          <w:sz w:val="18"/>
          <w:szCs w:val="18"/>
        </w:rPr>
      </w:pPr>
      <w:r w:rsidRPr="00953CBE">
        <w:rPr>
          <w:rFonts w:ascii="Tahoma" w:hAnsi="Tahoma" w:cs="Tahoma"/>
          <w:sz w:val="18"/>
          <w:szCs w:val="18"/>
        </w:rPr>
        <w:t xml:space="preserve">Oferujemy Pakiet 1 w cenie brutto: </w:t>
      </w:r>
      <w:r w:rsidRPr="00953CBE">
        <w:rPr>
          <w:rFonts w:ascii="Tahoma" w:hAnsi="Tahoma" w:cs="Tahoma"/>
          <w:sz w:val="18"/>
          <w:szCs w:val="18"/>
          <w:u w:val="dotted"/>
        </w:rPr>
        <w:tab/>
      </w:r>
      <w:r w:rsidRPr="00953CBE">
        <w:rPr>
          <w:rFonts w:ascii="Tahoma" w:hAnsi="Tahoma" w:cs="Tahoma"/>
          <w:sz w:val="18"/>
          <w:szCs w:val="18"/>
        </w:rPr>
        <w:t xml:space="preserve"> zł</w:t>
      </w:r>
    </w:p>
    <w:p w:rsidR="009C2A90" w:rsidRPr="00953CBE" w:rsidRDefault="009C2A90" w:rsidP="0086781B">
      <w:pPr>
        <w:tabs>
          <w:tab w:val="right" w:pos="10260"/>
        </w:tabs>
        <w:rPr>
          <w:rFonts w:ascii="Tahoma" w:hAnsi="Tahoma" w:cs="Tahoma"/>
          <w:sz w:val="18"/>
          <w:szCs w:val="18"/>
          <w:u w:val="dotted"/>
        </w:rPr>
      </w:pPr>
      <w:r w:rsidRPr="00953CBE">
        <w:rPr>
          <w:rFonts w:ascii="Tahoma" w:hAnsi="Tahoma" w:cs="Tahoma"/>
          <w:sz w:val="18"/>
          <w:szCs w:val="18"/>
        </w:rPr>
        <w:t xml:space="preserve">Słownie: </w:t>
      </w:r>
      <w:r w:rsidRPr="00953CBE">
        <w:rPr>
          <w:rFonts w:ascii="Tahoma" w:hAnsi="Tahoma" w:cs="Tahoma"/>
          <w:sz w:val="18"/>
          <w:szCs w:val="18"/>
          <w:u w:val="dotted"/>
        </w:rPr>
        <w:tab/>
      </w:r>
    </w:p>
    <w:p w:rsidR="009C2A90" w:rsidRPr="00953CBE" w:rsidRDefault="009C2A90" w:rsidP="0086781B">
      <w:pPr>
        <w:tabs>
          <w:tab w:val="right" w:pos="10260"/>
        </w:tabs>
        <w:rPr>
          <w:rFonts w:ascii="Tahoma" w:hAnsi="Tahoma" w:cs="Tahoma"/>
          <w:sz w:val="18"/>
          <w:szCs w:val="18"/>
          <w:u w:val="dotted"/>
        </w:rPr>
      </w:pPr>
      <w:r w:rsidRPr="00953CBE">
        <w:rPr>
          <w:rFonts w:ascii="Tahoma" w:hAnsi="Tahoma" w:cs="Tahoma"/>
          <w:sz w:val="18"/>
          <w:szCs w:val="18"/>
          <w:u w:val="dotted"/>
        </w:rPr>
        <w:tab/>
      </w:r>
    </w:p>
    <w:p w:rsidR="00477358" w:rsidRDefault="00477358" w:rsidP="0086781B">
      <w:pPr>
        <w:tabs>
          <w:tab w:val="right" w:pos="10260"/>
        </w:tabs>
        <w:rPr>
          <w:rFonts w:ascii="Tahoma" w:hAnsi="Tahoma" w:cs="Tahoma"/>
          <w:sz w:val="18"/>
          <w:szCs w:val="18"/>
          <w:u w:val="dotted"/>
        </w:rPr>
      </w:pPr>
    </w:p>
    <w:p w:rsidR="00EF3D7E" w:rsidRPr="00EF3D7E" w:rsidRDefault="00EF3D7E" w:rsidP="00EF3D7E">
      <w:pPr>
        <w:tabs>
          <w:tab w:val="right" w:pos="5580"/>
        </w:tabs>
        <w:rPr>
          <w:rFonts w:ascii="Tahoma" w:hAnsi="Tahoma" w:cs="Tahoma"/>
          <w:sz w:val="18"/>
          <w:szCs w:val="18"/>
          <w:highlight w:val="cyan"/>
        </w:rPr>
      </w:pPr>
      <w:r w:rsidRPr="00EF3D7E">
        <w:rPr>
          <w:rFonts w:ascii="Tahoma" w:hAnsi="Tahoma" w:cs="Tahoma"/>
          <w:sz w:val="18"/>
          <w:szCs w:val="18"/>
          <w:highlight w:val="cyan"/>
        </w:rPr>
        <w:t xml:space="preserve">Oferujemy Pakiet 2 w cenie brutto: </w:t>
      </w:r>
      <w:r w:rsidRPr="00EF3D7E">
        <w:rPr>
          <w:rFonts w:ascii="Tahoma" w:hAnsi="Tahoma" w:cs="Tahoma"/>
          <w:sz w:val="18"/>
          <w:szCs w:val="18"/>
          <w:highlight w:val="cyan"/>
          <w:u w:val="dotted"/>
        </w:rPr>
        <w:tab/>
      </w:r>
      <w:r w:rsidRPr="00EF3D7E">
        <w:rPr>
          <w:rFonts w:ascii="Tahoma" w:hAnsi="Tahoma" w:cs="Tahoma"/>
          <w:sz w:val="18"/>
          <w:szCs w:val="18"/>
          <w:highlight w:val="cyan"/>
        </w:rPr>
        <w:t xml:space="preserve"> zł</w:t>
      </w:r>
    </w:p>
    <w:p w:rsidR="00EF3D7E" w:rsidRPr="00953CBE" w:rsidRDefault="00EF3D7E" w:rsidP="00EF3D7E">
      <w:pPr>
        <w:tabs>
          <w:tab w:val="right" w:pos="10260"/>
        </w:tabs>
        <w:rPr>
          <w:rFonts w:ascii="Tahoma" w:hAnsi="Tahoma" w:cs="Tahoma"/>
          <w:sz w:val="18"/>
          <w:szCs w:val="18"/>
          <w:u w:val="dotted"/>
        </w:rPr>
      </w:pPr>
      <w:r w:rsidRPr="00EF3D7E">
        <w:rPr>
          <w:rFonts w:ascii="Tahoma" w:hAnsi="Tahoma" w:cs="Tahoma"/>
          <w:sz w:val="18"/>
          <w:szCs w:val="18"/>
          <w:highlight w:val="cyan"/>
        </w:rPr>
        <w:t>Słownie:</w:t>
      </w:r>
      <w:r w:rsidRPr="00953CBE">
        <w:rPr>
          <w:rFonts w:ascii="Tahoma" w:hAnsi="Tahoma" w:cs="Tahoma"/>
          <w:sz w:val="18"/>
          <w:szCs w:val="18"/>
        </w:rPr>
        <w:t xml:space="preserve"> </w:t>
      </w:r>
      <w:r w:rsidRPr="00953CBE">
        <w:rPr>
          <w:rFonts w:ascii="Tahoma" w:hAnsi="Tahoma" w:cs="Tahoma"/>
          <w:sz w:val="18"/>
          <w:szCs w:val="18"/>
          <w:u w:val="dotted"/>
        </w:rPr>
        <w:tab/>
      </w:r>
    </w:p>
    <w:p w:rsidR="00EF3D7E" w:rsidRPr="00953CBE" w:rsidRDefault="00EF3D7E" w:rsidP="00EF3D7E">
      <w:pPr>
        <w:tabs>
          <w:tab w:val="right" w:pos="10260"/>
        </w:tabs>
        <w:rPr>
          <w:rFonts w:ascii="Tahoma" w:hAnsi="Tahoma" w:cs="Tahoma"/>
          <w:sz w:val="18"/>
          <w:szCs w:val="18"/>
          <w:u w:val="dotted"/>
        </w:rPr>
      </w:pPr>
      <w:r w:rsidRPr="00953CBE">
        <w:rPr>
          <w:rFonts w:ascii="Tahoma" w:hAnsi="Tahoma" w:cs="Tahoma"/>
          <w:sz w:val="18"/>
          <w:szCs w:val="18"/>
          <w:u w:val="dotted"/>
        </w:rPr>
        <w:tab/>
      </w:r>
    </w:p>
    <w:p w:rsidR="009C2A90" w:rsidRPr="00953CBE" w:rsidRDefault="009C2A90" w:rsidP="0086781B">
      <w:pPr>
        <w:suppressAutoHyphens/>
        <w:spacing w:before="120"/>
        <w:jc w:val="both"/>
        <w:rPr>
          <w:rFonts w:ascii="Tahoma" w:hAnsi="Tahoma" w:cs="Tahoma"/>
          <w:sz w:val="18"/>
          <w:szCs w:val="18"/>
          <w:lang w:eastAsia="ar-SA"/>
        </w:rPr>
      </w:pPr>
      <w:r w:rsidRPr="00953CBE">
        <w:rPr>
          <w:rFonts w:ascii="Tahoma" w:hAnsi="Tahoma" w:cs="Tahoma"/>
          <w:sz w:val="18"/>
          <w:szCs w:val="18"/>
          <w:lang w:eastAsia="ar-SA"/>
        </w:rPr>
        <w:t>Oświadczam/-y, że:</w:t>
      </w:r>
    </w:p>
    <w:p w:rsidR="00BA1CFA" w:rsidRPr="00953CBE" w:rsidRDefault="00AC43C9" w:rsidP="00270796">
      <w:pPr>
        <w:numPr>
          <w:ilvl w:val="0"/>
          <w:numId w:val="4"/>
        </w:numPr>
        <w:spacing w:after="4" w:line="249" w:lineRule="auto"/>
        <w:ind w:left="426" w:hanging="426"/>
        <w:jc w:val="both"/>
        <w:rPr>
          <w:rFonts w:ascii="Tahoma" w:hAnsi="Tahoma" w:cs="Tahoma"/>
          <w:sz w:val="20"/>
          <w:szCs w:val="20"/>
        </w:rPr>
      </w:pPr>
      <w:r w:rsidRPr="00953CBE">
        <w:rPr>
          <w:rFonts w:ascii="Tahoma" w:hAnsi="Tahoma" w:cs="Tahoma"/>
          <w:sz w:val="20"/>
          <w:szCs w:val="20"/>
        </w:rPr>
        <w:t>Przewóz pacjentów będzie realizowany własnymi samochodami o przeznaczeniu do transportu sanitarnego spełniającymi cechy techniczne i jakościowe określone w Polskich Normach przenoszących europejskie normy zharmonizowane</w:t>
      </w:r>
      <w:r w:rsidR="00BA1CFA" w:rsidRPr="00953CBE">
        <w:rPr>
          <w:rFonts w:ascii="Tahoma" w:hAnsi="Tahoma" w:cs="Tahoma"/>
          <w:sz w:val="20"/>
          <w:szCs w:val="20"/>
        </w:rPr>
        <w:t>.</w:t>
      </w:r>
    </w:p>
    <w:p w:rsidR="00AC43C9" w:rsidRPr="00953CBE" w:rsidRDefault="00AC43C9"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Gwarantujemy</w:t>
      </w:r>
      <w:r w:rsidR="005D03DD" w:rsidRPr="00953CBE">
        <w:rPr>
          <w:rFonts w:ascii="Tahoma" w:hAnsi="Tahoma" w:cs="Tahoma"/>
          <w:sz w:val="20"/>
          <w:szCs w:val="20"/>
        </w:rPr>
        <w:t xml:space="preserve"> </w:t>
      </w:r>
      <w:r w:rsidR="005D03DD" w:rsidRPr="00953CBE">
        <w:rPr>
          <w:rFonts w:ascii="Tahoma" w:hAnsi="Tahoma" w:cs="Tahoma"/>
          <w:b/>
          <w:sz w:val="20"/>
          <w:szCs w:val="20"/>
        </w:rPr>
        <w:t>p</w:t>
      </w:r>
      <w:r w:rsidR="001914CF" w:rsidRPr="00953CBE">
        <w:rPr>
          <w:rFonts w:ascii="Tahoma" w:hAnsi="Tahoma" w:cs="Tahoma"/>
          <w:b/>
          <w:sz w:val="20"/>
          <w:szCs w:val="20"/>
        </w:rPr>
        <w:t>rzybycie zespołu „S”</w:t>
      </w:r>
      <w:r w:rsidR="001914CF" w:rsidRPr="00953CBE">
        <w:rPr>
          <w:rFonts w:ascii="Tahoma" w:hAnsi="Tahoma" w:cs="Tahoma"/>
          <w:sz w:val="20"/>
          <w:szCs w:val="20"/>
        </w:rPr>
        <w:t xml:space="preserve"> do miejsca wezwania niezwłocznie od momentu wezwania, </w:t>
      </w:r>
      <w:r w:rsidR="001914CF" w:rsidRPr="00953CBE">
        <w:rPr>
          <w:rFonts w:ascii="Tahoma" w:hAnsi="Tahoma" w:cs="Tahoma"/>
          <w:b/>
          <w:sz w:val="20"/>
          <w:szCs w:val="20"/>
        </w:rPr>
        <w:t>w czasie nie dłuższym niż 20 min. od zgłoszenia/wezwania (CITO) lub zlecenia planowe w terminie ustalonym ze zleceniodawcą, nie dłuższym niż 40 min. od zgłoszenia</w:t>
      </w:r>
      <w:r w:rsidR="005D03DD" w:rsidRPr="00953CBE">
        <w:rPr>
          <w:rFonts w:ascii="Tahoma" w:hAnsi="Tahoma" w:cs="Tahoma"/>
          <w:b/>
          <w:sz w:val="20"/>
          <w:szCs w:val="20"/>
        </w:rPr>
        <w:t>/wezwania</w:t>
      </w:r>
      <w:r w:rsidR="00C048CF" w:rsidRPr="00953CBE">
        <w:rPr>
          <w:rFonts w:ascii="Tahoma" w:hAnsi="Tahoma" w:cs="Tahoma"/>
          <w:b/>
          <w:sz w:val="20"/>
          <w:szCs w:val="20"/>
        </w:rPr>
        <w:t>.</w:t>
      </w:r>
    </w:p>
    <w:p w:rsidR="00C048CF" w:rsidRPr="00953CBE" w:rsidRDefault="00C048CF"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 xml:space="preserve">Gwarantujemy </w:t>
      </w:r>
      <w:r w:rsidRPr="00953CBE">
        <w:rPr>
          <w:rFonts w:ascii="Tahoma" w:hAnsi="Tahoma" w:cs="Tahoma"/>
          <w:b/>
          <w:sz w:val="20"/>
          <w:szCs w:val="20"/>
        </w:rPr>
        <w:t>przybycie zespołu „P” do miejsca wezwania, w czasie wskazanym w zleceniu, nie dłuższym niż 40 min. od zgłoszenia/wezwania.</w:t>
      </w:r>
    </w:p>
    <w:p w:rsidR="00C048CF" w:rsidRPr="00953CBE" w:rsidRDefault="00C048CF"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 xml:space="preserve">Zobowiązujemy się ,że w przypadku zagrożenia życia pacjentów  </w:t>
      </w:r>
      <w:r w:rsidRPr="00953CBE">
        <w:rPr>
          <w:rFonts w:ascii="Tahoma" w:hAnsi="Tahoma" w:cs="Tahoma"/>
          <w:b/>
          <w:sz w:val="20"/>
          <w:szCs w:val="20"/>
        </w:rPr>
        <w:t>czas przyjazdu do miejsca wezwania</w:t>
      </w:r>
      <w:r w:rsidRPr="00953CBE">
        <w:rPr>
          <w:rFonts w:ascii="Tahoma" w:hAnsi="Tahoma" w:cs="Tahoma"/>
          <w:sz w:val="20"/>
          <w:szCs w:val="20"/>
        </w:rPr>
        <w:t xml:space="preserve"> nie będzie dłuższy </w:t>
      </w:r>
      <w:r w:rsidRPr="00953CBE">
        <w:rPr>
          <w:rFonts w:ascii="Tahoma" w:hAnsi="Tahoma" w:cs="Tahoma"/>
          <w:b/>
          <w:sz w:val="20"/>
          <w:szCs w:val="20"/>
        </w:rPr>
        <w:t>niż 20 minut</w:t>
      </w:r>
      <w:r w:rsidRPr="00953CBE">
        <w:rPr>
          <w:rFonts w:ascii="Tahoma" w:hAnsi="Tahoma" w:cs="Tahoma"/>
          <w:sz w:val="20"/>
          <w:szCs w:val="20"/>
        </w:rPr>
        <w:t xml:space="preserve"> od zgłoszenia zapotrzebowania/wezwania (tryb „na cito”)</w:t>
      </w:r>
    </w:p>
    <w:p w:rsidR="00BA1CFA" w:rsidRPr="00953CBE" w:rsidRDefault="00477327"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 xml:space="preserve">Gwarantujemy czas oczekiwania na pacjentów </w:t>
      </w:r>
      <w:r w:rsidRPr="00953CBE">
        <w:rPr>
          <w:rFonts w:ascii="Tahoma" w:hAnsi="Tahoma" w:cs="Tahoma"/>
          <w:b/>
          <w:sz w:val="20"/>
          <w:szCs w:val="20"/>
        </w:rPr>
        <w:t>do 40 minut</w:t>
      </w:r>
      <w:r w:rsidRPr="00953CBE">
        <w:rPr>
          <w:rFonts w:ascii="Tahoma" w:hAnsi="Tahoma" w:cs="Tahoma"/>
          <w:sz w:val="20"/>
          <w:szCs w:val="20"/>
        </w:rPr>
        <w:t xml:space="preserve"> w przypadku dowiezienia pacjenta na badania lub konsultacje do innej jednostki, przy założeniu, że lokalizacja wskazanej jednostki nie stanowi lokalizacji końcowej zleconego przewozu</w:t>
      </w:r>
      <w:r w:rsidR="00BA1CFA" w:rsidRPr="00953CBE">
        <w:rPr>
          <w:rFonts w:ascii="Tahoma" w:hAnsi="Tahoma" w:cs="Tahoma"/>
          <w:sz w:val="20"/>
          <w:szCs w:val="20"/>
        </w:rPr>
        <w:t>.</w:t>
      </w:r>
    </w:p>
    <w:p w:rsidR="00BA1CFA" w:rsidRPr="00953CBE" w:rsidRDefault="00BA1CFA"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 xml:space="preserve">Proponujemy termin </w:t>
      </w:r>
      <w:r w:rsidRPr="00953CBE">
        <w:rPr>
          <w:rFonts w:ascii="Tahoma" w:hAnsi="Tahoma" w:cs="Tahoma"/>
          <w:b/>
          <w:sz w:val="20"/>
          <w:szCs w:val="20"/>
        </w:rPr>
        <w:t>płatności</w:t>
      </w:r>
      <w:r w:rsidRPr="00953CBE">
        <w:rPr>
          <w:rFonts w:ascii="Tahoma" w:hAnsi="Tahoma" w:cs="Tahoma"/>
          <w:sz w:val="20"/>
          <w:szCs w:val="20"/>
        </w:rPr>
        <w:t xml:space="preserve"> </w:t>
      </w:r>
      <w:r w:rsidR="00896B1B" w:rsidRPr="00953CBE">
        <w:rPr>
          <w:rFonts w:ascii="Tahoma" w:hAnsi="Tahoma" w:cs="Tahoma"/>
          <w:noProof/>
          <w:sz w:val="20"/>
          <w:szCs w:val="20"/>
        </w:rPr>
        <w:drawing>
          <wp:inline distT="0" distB="0" distL="0" distR="0">
            <wp:extent cx="590550" cy="2857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0550" cy="28575"/>
                    </a:xfrm>
                    <a:prstGeom prst="rect">
                      <a:avLst/>
                    </a:prstGeom>
                    <a:noFill/>
                    <a:ln>
                      <a:noFill/>
                    </a:ln>
                  </pic:spPr>
                </pic:pic>
              </a:graphicData>
            </a:graphic>
          </wp:inline>
        </w:drawing>
      </w:r>
      <w:r w:rsidRPr="00953CBE">
        <w:rPr>
          <w:rFonts w:ascii="Tahoma" w:hAnsi="Tahoma" w:cs="Tahoma"/>
          <w:sz w:val="20"/>
          <w:szCs w:val="20"/>
        </w:rPr>
        <w:t xml:space="preserve"> dni (min. 30 dni - max 60 dni), licząc od daty otrzymania przez Zamawiającego faktury VAT. !!! Zgodnie z zapisami w </w:t>
      </w:r>
      <w:r w:rsidRPr="00953CBE">
        <w:rPr>
          <w:rFonts w:ascii="Tahoma" w:hAnsi="Tahoma" w:cs="Tahoma"/>
          <w:b/>
          <w:sz w:val="20"/>
          <w:szCs w:val="20"/>
        </w:rPr>
        <w:t>rozdz. XV SIWZ</w:t>
      </w:r>
      <w:r w:rsidRPr="00953CBE">
        <w:rPr>
          <w:rFonts w:ascii="Tahoma" w:hAnsi="Tahoma" w:cs="Tahoma"/>
          <w:sz w:val="20"/>
          <w:szCs w:val="20"/>
        </w:rPr>
        <w:t xml:space="preserve"> termin płatności stanowi jedno z kryteriów oceny ofert. !!! Brak podania ww. terminu w formularzu ofertowym lub podanie terminu poza określonym zakresem tj. min. 30 dni, max. 60 dni, będzie skutkować odrzuceniem oferty na podstawie art. 89 ust. 1 pkt 2 ustawy zamówień publicznych (Dz. U. z 2019 r.,poz.1843 </w:t>
      </w:r>
      <w:proofErr w:type="spellStart"/>
      <w:r w:rsidRPr="00953CBE">
        <w:rPr>
          <w:rFonts w:ascii="Tahoma" w:hAnsi="Tahoma" w:cs="Tahoma"/>
          <w:sz w:val="20"/>
          <w:szCs w:val="20"/>
        </w:rPr>
        <w:t>t.j</w:t>
      </w:r>
      <w:proofErr w:type="spellEnd"/>
      <w:r w:rsidRPr="00953CBE">
        <w:rPr>
          <w:rFonts w:ascii="Tahoma" w:hAnsi="Tahoma" w:cs="Tahoma"/>
          <w:sz w:val="20"/>
          <w:szCs w:val="20"/>
        </w:rPr>
        <w:t>. ze zm.).</w:t>
      </w:r>
    </w:p>
    <w:p w:rsidR="00BA1CFA" w:rsidRPr="00953CBE" w:rsidRDefault="00BA1CFA"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Całodobowo będziemy przyjmować zamówienia na usługi pod numerem tel</w:t>
      </w:r>
      <w:r w:rsidRPr="00953CBE">
        <w:rPr>
          <w:rFonts w:ascii="Tahoma" w:hAnsi="Tahoma" w:cs="Tahoma"/>
          <w:noProof/>
          <w:sz w:val="20"/>
          <w:szCs w:val="20"/>
        </w:rPr>
        <w:t>. ………………………..</w:t>
      </w:r>
      <w:r w:rsidRPr="00953CBE">
        <w:rPr>
          <w:rFonts w:ascii="Tahoma" w:hAnsi="Tahoma" w:cs="Tahoma"/>
          <w:sz w:val="20"/>
          <w:szCs w:val="20"/>
        </w:rPr>
        <w:t xml:space="preserve"> faks</w:t>
      </w:r>
      <w:r w:rsidRPr="00953CBE">
        <w:rPr>
          <w:rFonts w:ascii="Tahoma" w:hAnsi="Tahoma" w:cs="Tahoma"/>
          <w:noProof/>
          <w:sz w:val="20"/>
          <w:szCs w:val="20"/>
        </w:rPr>
        <w:t>……………….</w:t>
      </w:r>
      <w:r w:rsidRPr="00953CBE">
        <w:rPr>
          <w:rFonts w:ascii="Tahoma" w:hAnsi="Tahoma" w:cs="Tahoma"/>
          <w:sz w:val="20"/>
          <w:szCs w:val="20"/>
        </w:rPr>
        <w:t xml:space="preserve"> tel. / tel. kom. do dyspozytora……………………………………………………..</w:t>
      </w:r>
    </w:p>
    <w:p w:rsidR="00BA1CFA" w:rsidRPr="00953CBE" w:rsidRDefault="00BA1CFA"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Posiadamy wiedzę i doświadczenie oraz dysponujemy odpowiednim potencjałem technicznym i osobami zdolnymi do wykonania zamówienia, o odpowiednich kwalifikacjach.</w:t>
      </w:r>
    </w:p>
    <w:p w:rsidR="007F6B2A" w:rsidRPr="00953CBE" w:rsidRDefault="007F6B2A"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Środki transportu użyte do realizacji zamówienia są wyposażone w składy osobowe zgodne z wymaganiami zawartymi w art. 36 ust. 1 pkt 1 ustawy z dnia 8.09.2006 r. o Państwowym Ratownictwie Medycznym (</w:t>
      </w:r>
      <w:proofErr w:type="spellStart"/>
      <w:r w:rsidRPr="00953CBE">
        <w:rPr>
          <w:rFonts w:ascii="Tahoma" w:hAnsi="Tahoma" w:cs="Tahoma"/>
          <w:sz w:val="20"/>
          <w:szCs w:val="20"/>
        </w:rPr>
        <w:t>t.j</w:t>
      </w:r>
      <w:proofErr w:type="spellEnd"/>
      <w:r w:rsidRPr="00953CBE">
        <w:rPr>
          <w:rFonts w:ascii="Tahoma" w:hAnsi="Tahoma" w:cs="Tahoma"/>
          <w:sz w:val="20"/>
          <w:szCs w:val="20"/>
        </w:rPr>
        <w:t>. Dz. U  z 2016 r.  poz. 1868).</w:t>
      </w:r>
    </w:p>
    <w:p w:rsidR="00BA1CFA" w:rsidRPr="00953CBE" w:rsidRDefault="00BA1CFA"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Zobowiązujemy się do prowadzenia usług w sposób zapewniający pełne bezpieczeństwo przewożonym pacjentom i personelowi szpitala.</w:t>
      </w:r>
    </w:p>
    <w:p w:rsidR="00BA1CFA" w:rsidRPr="00953CBE" w:rsidRDefault="00BA1CFA"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Oświadczamy, że ponosimy pełną odpowiedzialność za przestrzeganie przepisów bhp, jak i za wszelkie szkody powstałe w trakcie realizacji umowy.</w:t>
      </w:r>
    </w:p>
    <w:p w:rsidR="00AC43C9" w:rsidRPr="00953CBE" w:rsidRDefault="00AC43C9"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 xml:space="preserve"> Zobowiązujemy się do utrzymywania środków transportu w należytym stanie technicznym, czystości oraz do prowadzenia regularnej dezynfekcji ich wnętrza i wyposażenia</w:t>
      </w:r>
    </w:p>
    <w:p w:rsidR="00BA1CFA" w:rsidRPr="00953CBE" w:rsidRDefault="00BA1CFA"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Oświadczamy, że osoby które będą zatrudnione na stanowiskach kierowców posiadają:</w:t>
      </w:r>
    </w:p>
    <w:p w:rsidR="00BA1CFA" w:rsidRPr="00953CBE" w:rsidRDefault="00BA1CFA" w:rsidP="00BA1CFA">
      <w:pPr>
        <w:numPr>
          <w:ilvl w:val="2"/>
          <w:numId w:val="5"/>
        </w:numPr>
        <w:spacing w:after="4" w:line="249" w:lineRule="auto"/>
        <w:ind w:left="426"/>
        <w:jc w:val="both"/>
        <w:rPr>
          <w:rFonts w:ascii="Tahoma" w:hAnsi="Tahoma" w:cs="Tahoma"/>
          <w:sz w:val="20"/>
          <w:szCs w:val="20"/>
        </w:rPr>
      </w:pPr>
      <w:r w:rsidRPr="00953CBE">
        <w:rPr>
          <w:rFonts w:ascii="Tahoma" w:hAnsi="Tahoma" w:cs="Tahoma"/>
          <w:sz w:val="20"/>
          <w:szCs w:val="20"/>
        </w:rPr>
        <w:t>przeszkolenie z zakresu pierwszej pomocy lub inne kwalifikacje uprawniające do udzielania pierwszej pomocy,</w:t>
      </w:r>
    </w:p>
    <w:p w:rsidR="00BA1CFA" w:rsidRPr="00953CBE" w:rsidRDefault="00BA1CFA" w:rsidP="00BA1CFA">
      <w:pPr>
        <w:numPr>
          <w:ilvl w:val="2"/>
          <w:numId w:val="5"/>
        </w:numPr>
        <w:spacing w:after="4" w:line="249" w:lineRule="auto"/>
        <w:ind w:left="426"/>
        <w:jc w:val="both"/>
        <w:rPr>
          <w:rFonts w:ascii="Tahoma" w:hAnsi="Tahoma" w:cs="Tahoma"/>
          <w:sz w:val="20"/>
          <w:szCs w:val="20"/>
        </w:rPr>
      </w:pPr>
      <w:r w:rsidRPr="00953CBE">
        <w:rPr>
          <w:rFonts w:ascii="Tahoma" w:hAnsi="Tahoma" w:cs="Tahoma"/>
          <w:sz w:val="20"/>
          <w:szCs w:val="20"/>
        </w:rPr>
        <w:t>ukończony 21 rok życia,</w:t>
      </w:r>
    </w:p>
    <w:p w:rsidR="00BA1CFA" w:rsidRPr="00953CBE" w:rsidRDefault="00BA1CFA" w:rsidP="00BA1CFA">
      <w:pPr>
        <w:numPr>
          <w:ilvl w:val="2"/>
          <w:numId w:val="5"/>
        </w:numPr>
        <w:spacing w:after="4" w:line="249" w:lineRule="auto"/>
        <w:ind w:left="426"/>
        <w:jc w:val="both"/>
        <w:rPr>
          <w:rFonts w:ascii="Tahoma" w:hAnsi="Tahoma" w:cs="Tahoma"/>
          <w:sz w:val="20"/>
          <w:szCs w:val="20"/>
        </w:rPr>
      </w:pPr>
      <w:r w:rsidRPr="00953CBE">
        <w:rPr>
          <w:rFonts w:ascii="Tahoma" w:hAnsi="Tahoma" w:cs="Tahoma"/>
          <w:sz w:val="20"/>
          <w:szCs w:val="20"/>
        </w:rPr>
        <w:t>zaświadczenie lekarskie potwierdzające brak przeciwwskazań, zgodnie z ustawą Prawa o ruchu drogowym, do kierowania określonymi pojazdami uprzywilejowanymi</w:t>
      </w:r>
    </w:p>
    <w:p w:rsidR="00BA1CFA" w:rsidRPr="00953CBE" w:rsidRDefault="00BA1CFA" w:rsidP="00BA1CFA">
      <w:pPr>
        <w:numPr>
          <w:ilvl w:val="2"/>
          <w:numId w:val="5"/>
        </w:numPr>
        <w:spacing w:line="259" w:lineRule="auto"/>
        <w:ind w:left="426"/>
        <w:jc w:val="both"/>
        <w:rPr>
          <w:rFonts w:ascii="Tahoma" w:hAnsi="Tahoma" w:cs="Tahoma"/>
          <w:sz w:val="20"/>
          <w:szCs w:val="20"/>
        </w:rPr>
      </w:pPr>
      <w:r w:rsidRPr="00953CBE">
        <w:rPr>
          <w:rFonts w:ascii="Tahoma" w:hAnsi="Tahoma" w:cs="Tahoma"/>
          <w:sz w:val="20"/>
          <w:szCs w:val="20"/>
        </w:rPr>
        <w:t>prawo jazdy uprawniające do kierowania pojazdami, które Wykonawca będzie używał do realizacji umowy</w:t>
      </w:r>
    </w:p>
    <w:p w:rsidR="00BA1CFA" w:rsidRPr="00953CBE" w:rsidRDefault="00EF517E" w:rsidP="00EF2573">
      <w:pPr>
        <w:numPr>
          <w:ilvl w:val="0"/>
          <w:numId w:val="4"/>
        </w:numPr>
        <w:spacing w:after="32" w:line="249" w:lineRule="auto"/>
        <w:ind w:hanging="284"/>
        <w:jc w:val="both"/>
        <w:rPr>
          <w:rFonts w:ascii="Tahoma" w:hAnsi="Tahoma" w:cs="Tahoma"/>
          <w:sz w:val="20"/>
          <w:szCs w:val="20"/>
        </w:rPr>
      </w:pPr>
      <w:r w:rsidRPr="00953CBE">
        <w:rPr>
          <w:rFonts w:ascii="Tahoma" w:hAnsi="Tahoma" w:cs="Tahoma"/>
          <w:sz w:val="20"/>
          <w:szCs w:val="20"/>
        </w:rPr>
        <w:t xml:space="preserve">Oświadczamy, że usługi transportu sanitarnego określone </w:t>
      </w:r>
      <w:r w:rsidR="00EF2573" w:rsidRPr="00EF2573">
        <w:rPr>
          <w:rFonts w:ascii="Tahoma" w:hAnsi="Tahoma" w:cs="Tahoma"/>
          <w:b/>
          <w:sz w:val="20"/>
          <w:szCs w:val="20"/>
          <w:highlight w:val="cyan"/>
        </w:rPr>
        <w:t>Pakiecie nr 1</w:t>
      </w:r>
      <w:r w:rsidR="00EF2573">
        <w:rPr>
          <w:rFonts w:ascii="Tahoma" w:hAnsi="Tahoma" w:cs="Tahoma"/>
          <w:b/>
          <w:sz w:val="20"/>
          <w:szCs w:val="20"/>
        </w:rPr>
        <w:t xml:space="preserve"> </w:t>
      </w:r>
      <w:r w:rsidRPr="00953CBE">
        <w:rPr>
          <w:rFonts w:ascii="Tahoma" w:hAnsi="Tahoma" w:cs="Tahoma"/>
          <w:b/>
          <w:sz w:val="20"/>
          <w:szCs w:val="20"/>
        </w:rPr>
        <w:t>w załączniku 1A</w:t>
      </w:r>
      <w:r w:rsidRPr="00953CBE">
        <w:rPr>
          <w:rFonts w:ascii="Tahoma" w:hAnsi="Tahoma" w:cs="Tahoma"/>
          <w:sz w:val="20"/>
          <w:szCs w:val="20"/>
        </w:rPr>
        <w:t xml:space="preserve"> „przewóz chorych bez lekarza” – będą wykonywane przy pomocy co najmniej 2 osób w zespole, natomiast usługi </w:t>
      </w:r>
      <w:r w:rsidRPr="00953CBE">
        <w:rPr>
          <w:rFonts w:ascii="Tahoma" w:hAnsi="Tahoma" w:cs="Tahoma"/>
          <w:sz w:val="20"/>
          <w:szCs w:val="20"/>
        </w:rPr>
        <w:lastRenderedPageBreak/>
        <w:t xml:space="preserve">transportu określone </w:t>
      </w:r>
      <w:r w:rsidRPr="00EF2573">
        <w:rPr>
          <w:rFonts w:ascii="Tahoma" w:hAnsi="Tahoma" w:cs="Tahoma"/>
          <w:b/>
          <w:sz w:val="20"/>
          <w:szCs w:val="20"/>
          <w:highlight w:val="cyan"/>
        </w:rPr>
        <w:t xml:space="preserve">w </w:t>
      </w:r>
      <w:r w:rsidR="00EF2573" w:rsidRPr="00EF2573">
        <w:rPr>
          <w:rFonts w:ascii="Tahoma" w:hAnsi="Tahoma" w:cs="Tahoma"/>
          <w:b/>
          <w:sz w:val="20"/>
          <w:szCs w:val="20"/>
          <w:highlight w:val="cyan"/>
        </w:rPr>
        <w:t>Pakiecie nr 2 w załączniku 1A</w:t>
      </w:r>
      <w:r w:rsidR="00EF2573" w:rsidRPr="00EF2573">
        <w:rPr>
          <w:rFonts w:ascii="Tahoma" w:hAnsi="Tahoma" w:cs="Tahoma"/>
          <w:b/>
          <w:sz w:val="20"/>
          <w:szCs w:val="20"/>
        </w:rPr>
        <w:t xml:space="preserve"> </w:t>
      </w:r>
      <w:r w:rsidRPr="00953CBE">
        <w:rPr>
          <w:rFonts w:ascii="Tahoma" w:hAnsi="Tahoma" w:cs="Tahoma"/>
          <w:sz w:val="20"/>
          <w:szCs w:val="20"/>
        </w:rPr>
        <w:t xml:space="preserve"> – będą wykonywane przy pomocy co najmniej 3 osób</w:t>
      </w:r>
      <w:r w:rsidR="00BA1CFA" w:rsidRPr="00953CBE">
        <w:rPr>
          <w:rFonts w:ascii="Tahoma" w:hAnsi="Tahoma" w:cs="Tahoma"/>
          <w:sz w:val="20"/>
          <w:szCs w:val="20"/>
        </w:rPr>
        <w:t>.</w:t>
      </w:r>
    </w:p>
    <w:p w:rsidR="00BA1CFA" w:rsidRPr="00953CBE" w:rsidRDefault="00BA1CFA" w:rsidP="00F46939">
      <w:pPr>
        <w:numPr>
          <w:ilvl w:val="0"/>
          <w:numId w:val="4"/>
        </w:numPr>
        <w:spacing w:after="4" w:line="249" w:lineRule="auto"/>
        <w:ind w:hanging="284"/>
        <w:jc w:val="both"/>
        <w:rPr>
          <w:rFonts w:ascii="Tahoma" w:hAnsi="Tahoma" w:cs="Tahoma"/>
          <w:sz w:val="20"/>
          <w:szCs w:val="20"/>
        </w:rPr>
      </w:pPr>
      <w:r w:rsidRPr="00953CBE">
        <w:rPr>
          <w:rFonts w:ascii="Tahoma" w:hAnsi="Tahoma" w:cs="Tahoma"/>
          <w:sz w:val="20"/>
          <w:szCs w:val="20"/>
        </w:rPr>
        <w:t>Samochody przeznaczone do realizacji zadań spełniają wymogi transportu sanitarnego i posiadają</w:t>
      </w:r>
      <w:r w:rsidR="00F46939" w:rsidRPr="00953CBE">
        <w:t xml:space="preserve"> </w:t>
      </w:r>
      <w:r w:rsidR="00F46939" w:rsidRPr="00953CBE">
        <w:rPr>
          <w:rFonts w:ascii="Tahoma" w:hAnsi="Tahoma" w:cs="Tahoma"/>
          <w:sz w:val="20"/>
          <w:szCs w:val="20"/>
        </w:rPr>
        <w:t>niezbędny sprzęt umożliwiający monitorowanie i udzielenie pomocy pacjentowi w czasie przewozu, a w szczególności wymagane jest</w:t>
      </w:r>
      <w:r w:rsidRPr="00953CBE">
        <w:rPr>
          <w:rFonts w:ascii="Tahoma" w:hAnsi="Tahoma" w:cs="Tahoma"/>
          <w:sz w:val="20"/>
          <w:szCs w:val="20"/>
        </w:rPr>
        <w:t>:</w:t>
      </w:r>
    </w:p>
    <w:p w:rsidR="00BA1CFA" w:rsidRPr="00953CBE" w:rsidRDefault="00F46939" w:rsidP="00BA1CFA">
      <w:pPr>
        <w:numPr>
          <w:ilvl w:val="1"/>
          <w:numId w:val="4"/>
        </w:numPr>
        <w:spacing w:after="4" w:line="249" w:lineRule="auto"/>
        <w:ind w:left="426"/>
        <w:jc w:val="both"/>
        <w:rPr>
          <w:rFonts w:ascii="Tahoma" w:hAnsi="Tahoma" w:cs="Tahoma"/>
          <w:sz w:val="20"/>
          <w:szCs w:val="20"/>
        </w:rPr>
      </w:pPr>
      <w:r w:rsidRPr="00953CBE">
        <w:rPr>
          <w:rFonts w:ascii="Tahoma" w:hAnsi="Tahoma" w:cs="Tahoma"/>
          <w:sz w:val="20"/>
          <w:szCs w:val="20"/>
        </w:rPr>
        <w:t xml:space="preserve">instalacja elektryczna w samochodach typu S </w:t>
      </w:r>
      <w:r w:rsidRPr="00AB6D49">
        <w:rPr>
          <w:rFonts w:ascii="Tahoma" w:hAnsi="Tahoma" w:cs="Tahoma"/>
          <w:sz w:val="20"/>
          <w:szCs w:val="20"/>
        </w:rPr>
        <w:t>i P (do zasilania w szczególności: defibrylatora</w:t>
      </w:r>
      <w:r w:rsidRPr="00953CBE">
        <w:rPr>
          <w:rFonts w:ascii="Tahoma" w:hAnsi="Tahoma" w:cs="Tahoma"/>
          <w:sz w:val="20"/>
          <w:szCs w:val="20"/>
        </w:rPr>
        <w:t>, respiratora, ssaka, kardiomonitora,  pompy infuzyjnej)</w:t>
      </w:r>
      <w:r w:rsidR="00BA1CFA" w:rsidRPr="00953CBE">
        <w:rPr>
          <w:rFonts w:ascii="Tahoma" w:hAnsi="Tahoma" w:cs="Tahoma"/>
          <w:sz w:val="20"/>
          <w:szCs w:val="20"/>
        </w:rPr>
        <w:t>;</w:t>
      </w:r>
    </w:p>
    <w:p w:rsidR="00F46939" w:rsidRPr="00953CBE" w:rsidRDefault="00F46939" w:rsidP="00BA1CFA">
      <w:pPr>
        <w:numPr>
          <w:ilvl w:val="1"/>
          <w:numId w:val="4"/>
        </w:numPr>
        <w:spacing w:after="4" w:line="249" w:lineRule="auto"/>
        <w:ind w:left="426"/>
        <w:jc w:val="both"/>
        <w:rPr>
          <w:rFonts w:ascii="Tahoma" w:hAnsi="Tahoma" w:cs="Tahoma"/>
          <w:sz w:val="20"/>
          <w:szCs w:val="20"/>
        </w:rPr>
      </w:pPr>
      <w:r w:rsidRPr="00953CBE">
        <w:rPr>
          <w:rFonts w:ascii="Tahoma" w:hAnsi="Tahoma" w:cs="Tahoma"/>
          <w:sz w:val="20"/>
          <w:szCs w:val="20"/>
        </w:rPr>
        <w:t>nosze główne z podwoziem;</w:t>
      </w:r>
    </w:p>
    <w:p w:rsidR="00F46939" w:rsidRPr="00953CBE" w:rsidRDefault="00F46939" w:rsidP="00BA1CFA">
      <w:pPr>
        <w:numPr>
          <w:ilvl w:val="1"/>
          <w:numId w:val="4"/>
        </w:numPr>
        <w:spacing w:after="4" w:line="249" w:lineRule="auto"/>
        <w:ind w:left="426"/>
        <w:jc w:val="both"/>
        <w:rPr>
          <w:rFonts w:ascii="Tahoma" w:hAnsi="Tahoma" w:cs="Tahoma"/>
          <w:sz w:val="20"/>
          <w:szCs w:val="20"/>
        </w:rPr>
      </w:pPr>
      <w:r w:rsidRPr="00953CBE">
        <w:rPr>
          <w:rFonts w:ascii="Tahoma" w:hAnsi="Tahoma" w:cs="Tahoma"/>
          <w:sz w:val="20"/>
          <w:szCs w:val="20"/>
        </w:rPr>
        <w:t>krzesełko kardiologiczne;</w:t>
      </w:r>
    </w:p>
    <w:p w:rsidR="00F46939" w:rsidRPr="00953CBE" w:rsidRDefault="00F46939" w:rsidP="00BA1CFA">
      <w:pPr>
        <w:numPr>
          <w:ilvl w:val="1"/>
          <w:numId w:val="4"/>
        </w:numPr>
        <w:spacing w:after="4" w:line="249" w:lineRule="auto"/>
        <w:ind w:left="426"/>
        <w:jc w:val="both"/>
        <w:rPr>
          <w:rFonts w:ascii="Tahoma" w:hAnsi="Tahoma" w:cs="Tahoma"/>
          <w:sz w:val="20"/>
          <w:szCs w:val="20"/>
        </w:rPr>
      </w:pPr>
      <w:r w:rsidRPr="00953CBE">
        <w:rPr>
          <w:rFonts w:ascii="Tahoma" w:hAnsi="Tahoma" w:cs="Tahoma"/>
          <w:sz w:val="20"/>
          <w:szCs w:val="20"/>
        </w:rPr>
        <w:t>sprzęt łączności bezprzewodowej pracującej w sieci krajowej;</w:t>
      </w:r>
    </w:p>
    <w:p w:rsidR="00F46939" w:rsidRPr="00953CBE" w:rsidRDefault="00F46939" w:rsidP="00BA1CFA">
      <w:pPr>
        <w:numPr>
          <w:ilvl w:val="1"/>
          <w:numId w:val="4"/>
        </w:numPr>
        <w:spacing w:after="4" w:line="249" w:lineRule="auto"/>
        <w:ind w:left="426"/>
        <w:jc w:val="both"/>
        <w:rPr>
          <w:rFonts w:ascii="Tahoma" w:hAnsi="Tahoma" w:cs="Tahoma"/>
          <w:sz w:val="20"/>
          <w:szCs w:val="20"/>
        </w:rPr>
      </w:pPr>
      <w:r w:rsidRPr="00953CBE">
        <w:rPr>
          <w:rFonts w:ascii="Tahoma" w:hAnsi="Tahoma" w:cs="Tahoma"/>
          <w:sz w:val="20"/>
          <w:szCs w:val="20"/>
        </w:rPr>
        <w:t>instalacja tlenowa, (w szczególności: stacjonarne i przenośne zbiorniki tlenu, reduktor, przepływomierz z szybkozłączką, dren do podawania tlenu);</w:t>
      </w:r>
    </w:p>
    <w:p w:rsidR="00F46939" w:rsidRPr="00953CBE" w:rsidRDefault="00F46939" w:rsidP="00BA1CFA">
      <w:pPr>
        <w:numPr>
          <w:ilvl w:val="1"/>
          <w:numId w:val="4"/>
        </w:numPr>
        <w:spacing w:after="4" w:line="249" w:lineRule="auto"/>
        <w:ind w:left="426"/>
        <w:jc w:val="both"/>
        <w:rPr>
          <w:rFonts w:ascii="Tahoma" w:hAnsi="Tahoma" w:cs="Tahoma"/>
          <w:sz w:val="20"/>
          <w:szCs w:val="20"/>
        </w:rPr>
      </w:pPr>
      <w:r w:rsidRPr="00953CBE">
        <w:rPr>
          <w:rFonts w:ascii="Tahoma" w:hAnsi="Tahoma" w:cs="Tahoma"/>
          <w:sz w:val="20"/>
          <w:szCs w:val="20"/>
        </w:rPr>
        <w:t>aparatura do reanimacji, sprzęt i leki do prowadzenia resuscytacji krążeniowo - oddechowej,(worek samorozprężalny, laryngoskop, zestaw łyżek do intubacji, cewniki do odsysania, zastawka PEEP, rurki intubacyjne w kilku rozmiarach co najmniej 0d 6,0 do 8,5,  aparaty do toczenia płynów), sprzęt do udzielenia pierwszej pomocy przedlekarskiej;</w:t>
      </w:r>
    </w:p>
    <w:p w:rsidR="00F46939" w:rsidRPr="00953CBE" w:rsidRDefault="00F46939" w:rsidP="00BA1CFA">
      <w:pPr>
        <w:numPr>
          <w:ilvl w:val="1"/>
          <w:numId w:val="4"/>
        </w:numPr>
        <w:spacing w:after="4" w:line="249" w:lineRule="auto"/>
        <w:ind w:left="426"/>
        <w:jc w:val="both"/>
        <w:rPr>
          <w:rFonts w:ascii="Tahoma" w:hAnsi="Tahoma" w:cs="Tahoma"/>
          <w:sz w:val="20"/>
          <w:szCs w:val="20"/>
        </w:rPr>
      </w:pPr>
      <w:r w:rsidRPr="00953CBE">
        <w:rPr>
          <w:rFonts w:ascii="Tahoma" w:hAnsi="Tahoma" w:cs="Tahoma"/>
          <w:sz w:val="20"/>
          <w:szCs w:val="20"/>
        </w:rPr>
        <w:t>posiadają przewidziane prawem oznakowanie pojazdu wskazujące na przewóz pacjentów/ chorych;</w:t>
      </w:r>
    </w:p>
    <w:p w:rsidR="00BA1CFA" w:rsidRPr="00953CBE" w:rsidRDefault="00BA1CFA" w:rsidP="00BA1CFA">
      <w:pPr>
        <w:numPr>
          <w:ilvl w:val="1"/>
          <w:numId w:val="4"/>
        </w:numPr>
        <w:spacing w:after="4" w:line="249" w:lineRule="auto"/>
        <w:ind w:left="426"/>
        <w:jc w:val="both"/>
        <w:rPr>
          <w:rFonts w:ascii="Tahoma" w:hAnsi="Tahoma" w:cs="Tahoma"/>
          <w:sz w:val="20"/>
          <w:szCs w:val="20"/>
        </w:rPr>
      </w:pPr>
      <w:r w:rsidRPr="00953CBE">
        <w:rPr>
          <w:rFonts w:ascii="Tahoma" w:hAnsi="Tahoma" w:cs="Tahoma"/>
          <w:sz w:val="20"/>
          <w:szCs w:val="20"/>
        </w:rPr>
        <w:t>posiadają aktualne/ważne dowody rejestracyjne z aktualnymi/ważnymi badaniami technicznymi pojazdów oraz ważne opłacone polisy ubezpieczenia pojazdów (OC i NNW</w:t>
      </w:r>
      <w:r w:rsidR="00F46939" w:rsidRPr="00953CBE">
        <w:rPr>
          <w:rFonts w:ascii="Tahoma" w:hAnsi="Tahoma" w:cs="Tahoma"/>
          <w:sz w:val="18"/>
          <w:szCs w:val="18"/>
          <w:lang w:eastAsia="ar-SA"/>
        </w:rPr>
        <w:t xml:space="preserve"> </w:t>
      </w:r>
      <w:r w:rsidR="00F46939" w:rsidRPr="00953CBE">
        <w:rPr>
          <w:rFonts w:ascii="Tahoma" w:hAnsi="Tahoma" w:cs="Tahoma"/>
          <w:sz w:val="20"/>
          <w:szCs w:val="20"/>
        </w:rPr>
        <w:t>wszystkich osób przebywających w pojeździe</w:t>
      </w:r>
      <w:r w:rsidRPr="00953CBE">
        <w:rPr>
          <w:rFonts w:ascii="Tahoma" w:hAnsi="Tahoma" w:cs="Tahoma"/>
          <w:sz w:val="20"/>
          <w:szCs w:val="20"/>
        </w:rPr>
        <w:t>);</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 xml:space="preserve">Uprzedzony o odpowiedzialności karnej za fałszywe zeznania oświadczam, że przedmiot zamówienia spełnia wymogi określone obowiązującym prawem polskim, jak i prawem </w:t>
      </w:r>
      <w:proofErr w:type="spellStart"/>
      <w:r w:rsidRPr="00953CBE">
        <w:rPr>
          <w:rFonts w:ascii="Tahoma" w:hAnsi="Tahoma" w:cs="Tahoma"/>
          <w:sz w:val="20"/>
          <w:szCs w:val="20"/>
        </w:rPr>
        <w:t>Uni</w:t>
      </w:r>
      <w:proofErr w:type="spellEnd"/>
      <w:r w:rsidRPr="00953CBE">
        <w:rPr>
          <w:rFonts w:ascii="Tahoma" w:hAnsi="Tahoma" w:cs="Tahoma"/>
          <w:sz w:val="20"/>
          <w:szCs w:val="20"/>
        </w:rPr>
        <w:t xml:space="preserve"> Europejskiej, został dopuszczony do obrotu handlowego i posiada wymagane prawem ważne dokumenty, stwierdzające dopuszczenie do stosowania na terenie Polski, a także spełnia inne wymagania (normy, parametry), określone przez Zamawiającego w </w:t>
      </w:r>
      <w:r w:rsidRPr="00953CBE">
        <w:rPr>
          <w:rFonts w:ascii="Tahoma" w:hAnsi="Tahoma" w:cs="Tahoma"/>
          <w:b/>
          <w:sz w:val="20"/>
          <w:szCs w:val="20"/>
        </w:rPr>
        <w:t>załączniku nr 1A,1B</w:t>
      </w:r>
      <w:r w:rsidRPr="00953CBE">
        <w:rPr>
          <w:rFonts w:ascii="Tahoma" w:hAnsi="Tahoma" w:cs="Tahoma"/>
          <w:sz w:val="20"/>
          <w:szCs w:val="20"/>
        </w:rPr>
        <w:t>, do SIWZ. Przedmiot zamówienia odpowiada wymaganiom polskich norm przenoszących europejskie normy zharmonizowane lub też — w przypadku ich braku — europejskich aprobat technicznych, wspólnych specyfikacji technicznych, polskich norm przenoszących normy europejskie, polskich norm wprowadzających normy międzynarodowe, polskich norm, polskich aprobat technicznych. Jednocześnie zobowiązuję się przedstawić wyżej wymienione dokumenty na każde żądanie Zamawiającego.</w:t>
      </w:r>
    </w:p>
    <w:p w:rsidR="00BA1CFA" w:rsidRPr="00953CBE" w:rsidRDefault="00896B1B"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Oświadczam, iż podmiot przeze mnie reprezentowany jest uprawniony do występowania w obrocie prawnym zgodnie z wymogami ustawowymi oraz posiada uprawnienia niezbędne do wykonywania przedmiotu zamówienia.</w:t>
      </w:r>
    </w:p>
    <w:p w:rsidR="00896B1B" w:rsidRPr="00953CBE" w:rsidRDefault="00896B1B"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 xml:space="preserve">Termin realizacji zamówienia: </w:t>
      </w:r>
      <w:r w:rsidR="009548B9" w:rsidRPr="00953CBE">
        <w:rPr>
          <w:rFonts w:ascii="Tahoma" w:hAnsi="Tahoma" w:cs="Tahoma"/>
          <w:b/>
          <w:sz w:val="20"/>
          <w:szCs w:val="20"/>
        </w:rPr>
        <w:t>17</w:t>
      </w:r>
      <w:r w:rsidRPr="00953CBE">
        <w:rPr>
          <w:rFonts w:ascii="Tahoma" w:hAnsi="Tahoma" w:cs="Tahoma"/>
          <w:b/>
          <w:sz w:val="20"/>
          <w:szCs w:val="20"/>
        </w:rPr>
        <w:t xml:space="preserve"> miesięcy</w:t>
      </w:r>
      <w:r w:rsidRPr="00953CBE">
        <w:rPr>
          <w:rFonts w:ascii="Tahoma" w:hAnsi="Tahoma" w:cs="Tahoma"/>
          <w:sz w:val="20"/>
          <w:szCs w:val="20"/>
        </w:rPr>
        <w:t xml:space="preserve"> od daty zawarcia umowy</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Oświadczam, że zapoznaliśmy się ze specyfikacją istotnych warunków zamówienia i dokumentami przetargowymi oraz przyjmujemy je bez zastrzeżeń oraz uzyskaliśmy konieczne informacje do przygotowania oferty.</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 xml:space="preserve">Akceptujemy w całości i bez zastrzeżeń obowiązujący wzór umowy zamieszczony w </w:t>
      </w:r>
      <w:r w:rsidRPr="00953CBE">
        <w:rPr>
          <w:rFonts w:ascii="Tahoma" w:hAnsi="Tahoma" w:cs="Tahoma"/>
          <w:b/>
          <w:sz w:val="20"/>
          <w:szCs w:val="20"/>
        </w:rPr>
        <w:t>załączniku 4 i 4A</w:t>
      </w:r>
      <w:r w:rsidRPr="00953CBE">
        <w:rPr>
          <w:rFonts w:ascii="Tahoma" w:hAnsi="Tahoma" w:cs="Tahoma"/>
          <w:sz w:val="20"/>
          <w:szCs w:val="20"/>
        </w:rPr>
        <w:t xml:space="preserve"> do specyfikacji — w przypadku wyboru naszej oferty zobowiązujemy się do zawarcia umowy w takim kształcie.</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Oferuję wykonanie przedmiotu zamówienia zgodnie z warunkami zapisanymi w SIWZ i zał. do SIWZ.</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Zgodnie z art. 8 ust. 3 ustawy z dnia 29 stycznia 2004 r. Prawa zamówień publicznych (</w:t>
      </w:r>
      <w:proofErr w:type="spellStart"/>
      <w:r w:rsidRPr="00953CBE">
        <w:rPr>
          <w:rFonts w:ascii="Tahoma" w:hAnsi="Tahoma" w:cs="Tahoma"/>
          <w:sz w:val="20"/>
          <w:szCs w:val="20"/>
        </w:rPr>
        <w:t>t.j</w:t>
      </w:r>
      <w:proofErr w:type="spellEnd"/>
      <w:r w:rsidRPr="00953CBE">
        <w:rPr>
          <w:rFonts w:ascii="Tahoma" w:hAnsi="Tahoma" w:cs="Tahoma"/>
          <w:sz w:val="20"/>
          <w:szCs w:val="20"/>
        </w:rPr>
        <w:t xml:space="preserve">. - Dz. U. z 2018 r. poz. 1986 z </w:t>
      </w:r>
      <w:proofErr w:type="spellStart"/>
      <w:r w:rsidRPr="00953CBE">
        <w:rPr>
          <w:rFonts w:ascii="Tahoma" w:hAnsi="Tahoma" w:cs="Tahoma"/>
          <w:sz w:val="20"/>
          <w:szCs w:val="20"/>
        </w:rPr>
        <w:t>późn</w:t>
      </w:r>
      <w:proofErr w:type="spellEnd"/>
      <w:r w:rsidRPr="00953CBE">
        <w:rPr>
          <w:rFonts w:ascii="Tahoma" w:hAnsi="Tahoma" w:cs="Tahoma"/>
          <w:sz w:val="20"/>
          <w:szCs w:val="20"/>
        </w:rPr>
        <w:t>. zm.) zastrzegam, iż wymienione niżej dokumenty składające się na ofertę nie mogą być udostępnione innym uczestnikom postępowania……………………………………………………………………………..</w:t>
      </w:r>
    </w:p>
    <w:p w:rsidR="00BA1CFA" w:rsidRPr="00953CBE" w:rsidRDefault="00BA1CFA" w:rsidP="00BA1CFA">
      <w:pPr>
        <w:ind w:left="142" w:firstLine="284"/>
        <w:jc w:val="both"/>
        <w:rPr>
          <w:rFonts w:ascii="Tahoma" w:hAnsi="Tahoma" w:cs="Tahoma"/>
          <w:sz w:val="20"/>
          <w:szCs w:val="20"/>
        </w:rPr>
      </w:pPr>
      <w:r w:rsidRPr="00953CBE">
        <w:rPr>
          <w:rFonts w:ascii="Tahoma" w:hAnsi="Tahoma" w:cs="Tahoma"/>
          <w:sz w:val="20"/>
          <w:szCs w:val="20"/>
        </w:rPr>
        <w:t>………………………………………………………………………………………………………………………………………………………..</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Oświadczamy, że uważamy się za związanych niniejszą of</w:t>
      </w:r>
      <w:r w:rsidR="00B36C0A" w:rsidRPr="00953CBE">
        <w:rPr>
          <w:rFonts w:ascii="Tahoma" w:hAnsi="Tahoma" w:cs="Tahoma"/>
          <w:sz w:val="20"/>
          <w:szCs w:val="20"/>
        </w:rPr>
        <w:t>ertą na czas wskazany w SIWZ — 3</w:t>
      </w:r>
      <w:r w:rsidRPr="00953CBE">
        <w:rPr>
          <w:rFonts w:ascii="Tahoma" w:hAnsi="Tahoma" w:cs="Tahoma"/>
          <w:sz w:val="20"/>
          <w:szCs w:val="20"/>
        </w:rPr>
        <w:t>0 dni od terminu składania ofert.</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Pod groźbą odpowiedzialności karnej załączone do oferty dokumenty opisują stan prawny i faktyczny, aktualny na dzień otwarcia ofert (art. 233K.K.)</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 xml:space="preserve">Do oferty załączamy dokumenty, o których mowa w </w:t>
      </w:r>
      <w:r w:rsidR="00270796" w:rsidRPr="00953CBE">
        <w:rPr>
          <w:rFonts w:ascii="Tahoma" w:hAnsi="Tahoma" w:cs="Tahoma"/>
          <w:b/>
          <w:sz w:val="20"/>
          <w:szCs w:val="20"/>
        </w:rPr>
        <w:t>części V</w:t>
      </w:r>
      <w:r w:rsidRPr="00953CBE">
        <w:rPr>
          <w:rFonts w:ascii="Tahoma" w:hAnsi="Tahoma" w:cs="Tahoma"/>
          <w:sz w:val="20"/>
          <w:szCs w:val="20"/>
        </w:rPr>
        <w:t xml:space="preserve"> specyfikacji;</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Oświadczamy, że zamierzamy*/ nie zamierzamy* (*</w:t>
      </w:r>
      <w:r w:rsidRPr="00953CBE">
        <w:rPr>
          <w:rFonts w:ascii="Tahoma" w:hAnsi="Tahoma" w:cs="Tahoma"/>
          <w:sz w:val="16"/>
          <w:szCs w:val="16"/>
        </w:rPr>
        <w:t>niepotrzebne skreślić</w:t>
      </w:r>
      <w:r w:rsidRPr="00953CBE">
        <w:rPr>
          <w:rFonts w:ascii="Tahoma" w:hAnsi="Tahoma" w:cs="Tahoma"/>
          <w:sz w:val="20"/>
          <w:szCs w:val="20"/>
        </w:rPr>
        <w:t xml:space="preserve">) powierzyć </w:t>
      </w:r>
      <w:r w:rsidRPr="00953CBE">
        <w:rPr>
          <w:rFonts w:ascii="Tahoma" w:hAnsi="Tahoma" w:cs="Tahoma"/>
          <w:b/>
          <w:sz w:val="20"/>
          <w:szCs w:val="20"/>
        </w:rPr>
        <w:t>podwykonawcom</w:t>
      </w:r>
      <w:r w:rsidRPr="00953CBE">
        <w:rPr>
          <w:rFonts w:ascii="Tahoma" w:hAnsi="Tahoma" w:cs="Tahoma"/>
          <w:sz w:val="20"/>
          <w:szCs w:val="20"/>
        </w:rPr>
        <w:t xml:space="preserve"> wykonanie następujących części zamówienia: ……………………………………………………………………………………..</w:t>
      </w:r>
    </w:p>
    <w:p w:rsidR="00BA1CFA" w:rsidRPr="00953CBE" w:rsidRDefault="00BA1CFA" w:rsidP="00BA1CFA">
      <w:pPr>
        <w:ind w:left="142" w:firstLine="284"/>
        <w:jc w:val="both"/>
        <w:rPr>
          <w:rFonts w:ascii="Tahoma" w:hAnsi="Tahoma" w:cs="Tahoma"/>
          <w:sz w:val="20"/>
          <w:szCs w:val="20"/>
        </w:rPr>
      </w:pPr>
      <w:r w:rsidRPr="00953CBE">
        <w:rPr>
          <w:rFonts w:ascii="Tahoma" w:hAnsi="Tahoma" w:cs="Tahoma"/>
          <w:sz w:val="20"/>
          <w:szCs w:val="20"/>
        </w:rPr>
        <w:t>- opis części zamówienia powierzonej podwykonawcom oraz nazwa podwykonawcy:</w:t>
      </w:r>
    </w:p>
    <w:p w:rsidR="00BA1CFA" w:rsidRPr="00953CBE" w:rsidRDefault="00BA1CFA" w:rsidP="00BA1CFA">
      <w:pPr>
        <w:ind w:left="142" w:firstLine="284"/>
        <w:jc w:val="both"/>
        <w:rPr>
          <w:rFonts w:ascii="Tahoma" w:hAnsi="Tahoma" w:cs="Tahoma"/>
          <w:sz w:val="20"/>
          <w:szCs w:val="20"/>
        </w:rPr>
      </w:pPr>
      <w:r w:rsidRPr="00953CBE">
        <w:rPr>
          <w:rFonts w:ascii="Tahoma" w:hAnsi="Tahoma" w:cs="Tahoma"/>
          <w:sz w:val="20"/>
          <w:szCs w:val="20"/>
        </w:rPr>
        <w:t>………………………………………………………………………………………………………………………………………………………..</w:t>
      </w:r>
    </w:p>
    <w:p w:rsidR="009C2A90" w:rsidRPr="00953CBE" w:rsidRDefault="00BA1CFA" w:rsidP="00BA1CFA">
      <w:pPr>
        <w:spacing w:before="120" w:after="120"/>
        <w:ind w:firstLine="284"/>
        <w:rPr>
          <w:rFonts w:ascii="Tahoma" w:eastAsia="MS Mincho" w:hAnsi="Tahoma" w:cs="Tahoma"/>
          <w:sz w:val="16"/>
          <w:szCs w:val="16"/>
        </w:rPr>
      </w:pPr>
      <w:r w:rsidRPr="00953CBE">
        <w:rPr>
          <w:rFonts w:ascii="Tahoma" w:eastAsia="Calibri" w:hAnsi="Tahoma" w:cs="Tahoma"/>
          <w:sz w:val="20"/>
          <w:szCs w:val="22"/>
          <w:lang w:eastAsia="en-US"/>
        </w:rPr>
        <w:t>Jednocześnie zobowiązuję się przedstawić wyżej wymienione dokumenty na każde żądanie Zamawiającego.</w:t>
      </w:r>
    </w:p>
    <w:p w:rsidR="00270796" w:rsidRPr="00953CBE" w:rsidRDefault="00270796" w:rsidP="0086781B">
      <w:pPr>
        <w:rPr>
          <w:rFonts w:ascii="Tahoma" w:hAnsi="Tahoma" w:cs="Tahoma"/>
          <w:sz w:val="16"/>
          <w:szCs w:val="16"/>
        </w:rPr>
      </w:pPr>
      <w:bookmarkStart w:id="0" w:name="_GoBack"/>
      <w:bookmarkEnd w:id="0"/>
    </w:p>
    <w:p w:rsidR="009C2A90" w:rsidRPr="00953CBE" w:rsidRDefault="009C2A90" w:rsidP="0086781B">
      <w:pPr>
        <w:rPr>
          <w:rFonts w:ascii="Tahoma" w:hAnsi="Tahoma" w:cs="Tahoma"/>
          <w:sz w:val="16"/>
          <w:szCs w:val="16"/>
        </w:rPr>
      </w:pPr>
    </w:p>
    <w:p w:rsidR="009C2A90" w:rsidRPr="00953CBE" w:rsidRDefault="009C2A90" w:rsidP="0086781B">
      <w:pPr>
        <w:suppressAutoHyphens/>
        <w:ind w:left="284"/>
        <w:rPr>
          <w:rFonts w:ascii="Tahoma" w:hAnsi="Tahoma" w:cs="Tahoma"/>
          <w:sz w:val="16"/>
          <w:szCs w:val="16"/>
          <w:lang w:eastAsia="ar-SA"/>
        </w:rPr>
      </w:pPr>
      <w:r w:rsidRPr="00953CBE">
        <w:rPr>
          <w:rFonts w:ascii="Tahoma" w:hAnsi="Tahoma" w:cs="Tahoma"/>
          <w:sz w:val="16"/>
          <w:szCs w:val="16"/>
          <w:lang w:eastAsia="ar-SA"/>
        </w:rPr>
        <w:t xml:space="preserve">Data: ..................................... </w:t>
      </w:r>
      <w:r w:rsidRPr="00953CBE">
        <w:rPr>
          <w:rFonts w:ascii="Tahoma" w:hAnsi="Tahoma" w:cs="Tahoma"/>
          <w:sz w:val="16"/>
          <w:szCs w:val="16"/>
          <w:lang w:eastAsia="ar-SA"/>
        </w:rPr>
        <w:tab/>
      </w:r>
      <w:r w:rsidRPr="00953CBE">
        <w:rPr>
          <w:rFonts w:ascii="Tahoma" w:hAnsi="Tahoma" w:cs="Tahoma"/>
          <w:sz w:val="16"/>
          <w:szCs w:val="16"/>
          <w:lang w:eastAsia="ar-SA"/>
        </w:rPr>
        <w:tab/>
      </w:r>
      <w:r w:rsidRPr="00953CBE">
        <w:rPr>
          <w:rFonts w:ascii="Tahoma" w:hAnsi="Tahoma" w:cs="Tahoma"/>
          <w:sz w:val="16"/>
          <w:szCs w:val="16"/>
          <w:lang w:eastAsia="ar-SA"/>
        </w:rPr>
        <w:tab/>
      </w:r>
      <w:r w:rsidRPr="00953CBE">
        <w:rPr>
          <w:rFonts w:ascii="Tahoma" w:hAnsi="Tahoma" w:cs="Tahoma"/>
          <w:sz w:val="16"/>
          <w:szCs w:val="16"/>
          <w:lang w:eastAsia="ar-SA"/>
        </w:rPr>
        <w:tab/>
        <w:t xml:space="preserve">       ............................................................</w:t>
      </w:r>
    </w:p>
    <w:p w:rsidR="009C2A90" w:rsidRPr="00953CBE" w:rsidRDefault="00014835" w:rsidP="00270796">
      <w:pPr>
        <w:suppressAutoHyphens/>
        <w:ind w:left="3540" w:firstLine="708"/>
        <w:rPr>
          <w:rFonts w:ascii="Tahoma" w:hAnsi="Tahoma" w:cs="Tahoma"/>
          <w:sz w:val="16"/>
          <w:szCs w:val="16"/>
          <w:lang w:eastAsia="ar-SA"/>
        </w:rPr>
      </w:pPr>
      <w:r w:rsidRPr="00953CBE">
        <w:rPr>
          <w:rFonts w:ascii="Tahoma" w:hAnsi="Tahoma" w:cs="Tahoma"/>
          <w:sz w:val="16"/>
          <w:szCs w:val="16"/>
          <w:lang w:eastAsia="ar-SA"/>
        </w:rPr>
        <w:t>podpis i pieczęć osoby uprawnionej do reprezentowania Wykonawcy</w:t>
      </w:r>
    </w:p>
    <w:sectPr w:rsidR="009C2A90" w:rsidRPr="00953CBE" w:rsidSect="00EF2573">
      <w:headerReference w:type="default" r:id="rId8"/>
      <w:footerReference w:type="default" r:id="rId9"/>
      <w:pgSz w:w="11906" w:h="16838"/>
      <w:pgMar w:top="709" w:right="849" w:bottom="993"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9A7" w:rsidRDefault="00DC59A7" w:rsidP="00C21EF7">
      <w:r>
        <w:separator/>
      </w:r>
    </w:p>
  </w:endnote>
  <w:endnote w:type="continuationSeparator" w:id="0">
    <w:p w:rsidR="00DC59A7" w:rsidRDefault="00DC59A7" w:rsidP="00C21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A90" w:rsidRPr="00C21EF7" w:rsidRDefault="009C2A90" w:rsidP="00C21EF7">
    <w:pPr>
      <w:pBdr>
        <w:top w:val="single" w:sz="4" w:space="1" w:color="auto"/>
      </w:pBdr>
      <w:tabs>
        <w:tab w:val="center" w:pos="4536"/>
        <w:tab w:val="right" w:pos="9072"/>
      </w:tabs>
      <w:ind w:right="360"/>
      <w:jc w:val="center"/>
      <w:rPr>
        <w:rFonts w:ascii="Arial" w:hAnsi="Arial" w:cs="Arial"/>
        <w:sz w:val="16"/>
        <w:szCs w:val="16"/>
      </w:rPr>
    </w:pPr>
    <w:r w:rsidRPr="00C21EF7">
      <w:rPr>
        <w:rFonts w:ascii="Arial" w:hAnsi="Arial" w:cs="Arial"/>
        <w:sz w:val="16"/>
        <w:szCs w:val="16"/>
      </w:rPr>
      <w:t xml:space="preserve">Uniwersytecki Szpital Kliniczny nr </w:t>
    </w:r>
    <w:smartTag w:uri="TKomp" w:element="Tag123">
      <w:smartTagPr>
        <w:attr w:name="wartosc" w:val="1"/>
      </w:smartTagPr>
      <w:r w:rsidRPr="00C21EF7">
        <w:rPr>
          <w:rFonts w:ascii="Arial" w:hAnsi="Arial" w:cs="Arial"/>
          <w:sz w:val="16"/>
          <w:szCs w:val="16"/>
        </w:rPr>
        <w:t>1</w:t>
      </w:r>
    </w:smartTag>
    <w:r w:rsidRPr="00C21EF7">
      <w:rPr>
        <w:rFonts w:ascii="Arial" w:hAnsi="Arial" w:cs="Arial"/>
        <w:sz w:val="16"/>
        <w:szCs w:val="16"/>
      </w:rPr>
      <w:t xml:space="preserve"> im. N. Barlickiego w Łodzi</w:t>
    </w:r>
  </w:p>
  <w:p w:rsidR="009C2A90" w:rsidRDefault="009C2A90" w:rsidP="00C21EF7">
    <w:pPr>
      <w:pStyle w:val="Stopka"/>
      <w:jc w:val="center"/>
    </w:pPr>
    <w:r w:rsidRPr="00C21EF7">
      <w:rPr>
        <w:rFonts w:ascii="Arial" w:hAnsi="Arial" w:cs="Arial"/>
        <w:sz w:val="16"/>
        <w:szCs w:val="16"/>
      </w:rPr>
      <w:t xml:space="preserve">ul. Kopcińskiego </w:t>
    </w:r>
    <w:smartTag w:uri="TKomp" w:element="Tag123">
      <w:smartTagPr>
        <w:attr w:name="wartosc" w:val="22,"/>
      </w:smartTagPr>
      <w:r w:rsidRPr="00C21EF7">
        <w:rPr>
          <w:rFonts w:ascii="Arial" w:hAnsi="Arial" w:cs="Arial"/>
          <w:sz w:val="16"/>
          <w:szCs w:val="16"/>
        </w:rPr>
        <w:t>22,</w:t>
      </w:r>
    </w:smartTag>
    <w:r w:rsidRPr="00C21EF7">
      <w:rPr>
        <w:rFonts w:ascii="Arial" w:hAnsi="Arial" w:cs="Arial"/>
        <w:sz w:val="16"/>
        <w:szCs w:val="16"/>
      </w:rPr>
      <w:t xml:space="preserve"> </w:t>
    </w:r>
    <w:smartTag w:uri="TKomp" w:element="Tag123">
      <w:smartTagPr>
        <w:attr w:name="wartosc" w:val="90"/>
      </w:smartTagPr>
      <w:r w:rsidRPr="00C21EF7">
        <w:rPr>
          <w:rFonts w:ascii="Arial" w:hAnsi="Arial" w:cs="Arial"/>
          <w:sz w:val="16"/>
          <w:szCs w:val="16"/>
        </w:rPr>
        <w:t>90</w:t>
      </w:r>
    </w:smartTag>
    <w:r w:rsidRPr="00C21EF7">
      <w:rPr>
        <w:rFonts w:ascii="Arial" w:hAnsi="Arial" w:cs="Arial"/>
        <w:sz w:val="16"/>
        <w:szCs w:val="16"/>
      </w:rPr>
      <w:t>-</w:t>
    </w:r>
    <w:smartTag w:uri="TKomp" w:element="Tag123">
      <w:smartTagPr>
        <w:attr w:name="wartosc" w:val="153"/>
      </w:smartTagPr>
      <w:r w:rsidRPr="00C21EF7">
        <w:rPr>
          <w:rFonts w:ascii="Arial" w:hAnsi="Arial" w:cs="Arial"/>
          <w:sz w:val="16"/>
          <w:szCs w:val="16"/>
        </w:rPr>
        <w:t>153</w:t>
      </w:r>
    </w:smartTag>
    <w:r w:rsidRPr="00C21EF7">
      <w:rPr>
        <w:rFonts w:ascii="Arial" w:hAnsi="Arial" w:cs="Arial"/>
        <w:sz w:val="16"/>
        <w:szCs w:val="16"/>
      </w:rPr>
      <w:t xml:space="preserve"> Łódź</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9A7" w:rsidRDefault="00DC59A7" w:rsidP="00C21EF7">
      <w:r>
        <w:separator/>
      </w:r>
    </w:p>
  </w:footnote>
  <w:footnote w:type="continuationSeparator" w:id="0">
    <w:p w:rsidR="00DC59A7" w:rsidRDefault="00DC59A7" w:rsidP="00C21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A90" w:rsidRPr="00C21EF7" w:rsidRDefault="00BA1CFA" w:rsidP="00C21EF7">
    <w:pPr>
      <w:tabs>
        <w:tab w:val="center" w:pos="4536"/>
        <w:tab w:val="right" w:pos="9072"/>
      </w:tabs>
      <w:jc w:val="center"/>
      <w:rPr>
        <w:rFonts w:ascii="Tahoma" w:hAnsi="Tahoma" w:cs="Tahoma"/>
        <w:sz w:val="16"/>
        <w:szCs w:val="16"/>
      </w:rPr>
    </w:pPr>
    <w:r w:rsidRPr="00BA1CFA">
      <w:rPr>
        <w:rFonts w:ascii="Tahoma" w:hAnsi="Tahoma" w:cs="Tahoma"/>
        <w:sz w:val="16"/>
        <w:szCs w:val="16"/>
      </w:rPr>
      <w:t>Transport sanitarny</w:t>
    </w:r>
    <w:r w:rsidR="009906CF">
      <w:rPr>
        <w:rFonts w:ascii="Tahoma" w:hAnsi="Tahoma" w:cs="Tahoma"/>
        <w:sz w:val="16"/>
        <w:szCs w:val="16"/>
      </w:rPr>
      <w:t>.</w:t>
    </w:r>
  </w:p>
  <w:p w:rsidR="009C2A90" w:rsidRDefault="009C2A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D0FCB"/>
    <w:multiLevelType w:val="hybridMultilevel"/>
    <w:tmpl w:val="185CC8DE"/>
    <w:lvl w:ilvl="0" w:tplc="AAB6ABF2">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A0630FD"/>
    <w:multiLevelType w:val="hybridMultilevel"/>
    <w:tmpl w:val="1840BE20"/>
    <w:lvl w:ilvl="0" w:tplc="836C2C36">
      <w:start w:val="1"/>
      <w:numFmt w:val="bullet"/>
      <w:lvlText w:val=""/>
      <w:lvlJc w:val="left"/>
      <w:pPr>
        <w:tabs>
          <w:tab w:val="num" w:pos="1080"/>
        </w:tabs>
        <w:ind w:left="1080" w:hanging="360"/>
      </w:pPr>
      <w:rPr>
        <w:rFonts w:ascii="Symbol" w:hAnsi="Symbol" w:hint="default"/>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C290EFA"/>
    <w:multiLevelType w:val="hybridMultilevel"/>
    <w:tmpl w:val="92A0A04A"/>
    <w:lvl w:ilvl="0" w:tplc="ABF68C18">
      <w:start w:val="1"/>
      <w:numFmt w:val="decimal"/>
      <w:lvlText w:val="%1."/>
      <w:lvlJc w:val="left"/>
      <w:pPr>
        <w:ind w:left="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BE68BA8">
      <w:start w:val="1"/>
      <w:numFmt w:val="lowerLetter"/>
      <w:lvlText w:val="%2)"/>
      <w:lvlJc w:val="left"/>
      <w:pPr>
        <w:ind w:left="6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282D5DA">
      <w:start w:val="1"/>
      <w:numFmt w:val="lowerRoman"/>
      <w:lvlText w:val="%3"/>
      <w:lvlJc w:val="left"/>
      <w:pPr>
        <w:ind w:left="14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4423FA8">
      <w:start w:val="1"/>
      <w:numFmt w:val="decimal"/>
      <w:lvlText w:val="%4"/>
      <w:lvlJc w:val="left"/>
      <w:pPr>
        <w:ind w:left="21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7CE9AC">
      <w:start w:val="1"/>
      <w:numFmt w:val="lowerLetter"/>
      <w:lvlText w:val="%5"/>
      <w:lvlJc w:val="left"/>
      <w:pPr>
        <w:ind w:left="28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B4C78CE">
      <w:start w:val="1"/>
      <w:numFmt w:val="lowerRoman"/>
      <w:lvlText w:val="%6"/>
      <w:lvlJc w:val="left"/>
      <w:pPr>
        <w:ind w:left="35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A9AF1D0">
      <w:start w:val="1"/>
      <w:numFmt w:val="decimal"/>
      <w:lvlText w:val="%7"/>
      <w:lvlJc w:val="left"/>
      <w:pPr>
        <w:ind w:left="43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CEE859A">
      <w:start w:val="1"/>
      <w:numFmt w:val="lowerLetter"/>
      <w:lvlText w:val="%8"/>
      <w:lvlJc w:val="left"/>
      <w:pPr>
        <w:ind w:left="50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B5ACB10">
      <w:start w:val="1"/>
      <w:numFmt w:val="lowerRoman"/>
      <w:lvlText w:val="%9"/>
      <w:lvlJc w:val="left"/>
      <w:pPr>
        <w:ind w:left="57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93C1C53"/>
    <w:multiLevelType w:val="hybridMultilevel"/>
    <w:tmpl w:val="5D5AD80C"/>
    <w:lvl w:ilvl="0" w:tplc="F87AE13E">
      <w:start w:val="1"/>
      <w:numFmt w:val="decimal"/>
      <w:lvlText w:val="%1."/>
      <w:lvlJc w:val="left"/>
      <w:pPr>
        <w:tabs>
          <w:tab w:val="num" w:pos="1474"/>
        </w:tabs>
        <w:ind w:left="1440" w:hanging="360"/>
      </w:pPr>
      <w:rPr>
        <w:rFonts w:hint="default"/>
        <w:b w:val="0"/>
        <w:i w:val="0"/>
      </w:rPr>
    </w:lvl>
    <w:lvl w:ilvl="1" w:tplc="CE260FFA">
      <w:start w:val="1"/>
      <w:numFmt w:val="lowerLetter"/>
      <w:lvlText w:val="%2)"/>
      <w:lvlJc w:val="left"/>
      <w:pPr>
        <w:tabs>
          <w:tab w:val="num" w:pos="1440"/>
        </w:tabs>
        <w:ind w:left="1440" w:hanging="360"/>
      </w:pPr>
      <w:rPr>
        <w:rFonts w:ascii="Tahoma" w:hAnsi="Tahoma" w:cs="Tahoma" w:hint="default"/>
        <w:sz w:val="18"/>
        <w:szCs w:val="18"/>
      </w:rPr>
    </w:lvl>
    <w:lvl w:ilvl="2" w:tplc="84B24692">
      <w:start w:val="1"/>
      <w:numFmt w:val="lowerLetter"/>
      <w:lvlText w:val="%3)"/>
      <w:lvlJc w:val="left"/>
      <w:pPr>
        <w:tabs>
          <w:tab w:val="num" w:pos="2340"/>
        </w:tabs>
        <w:ind w:left="2340" w:hanging="360"/>
      </w:pPr>
      <w:rPr>
        <w:rFonts w:ascii="Tahoma" w:hAnsi="Tahoma" w:cs="Times New Roman" w:hint="default"/>
        <w:b w:val="0"/>
        <w:i w:val="0"/>
        <w:sz w:val="18"/>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70124099"/>
    <w:multiLevelType w:val="hybridMultilevel"/>
    <w:tmpl w:val="D08C1E3E"/>
    <w:lvl w:ilvl="0" w:tplc="7626FFC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8A2C400">
      <w:start w:val="1"/>
      <w:numFmt w:val="lowerLetter"/>
      <w:lvlText w:val="%2"/>
      <w:lvlJc w:val="left"/>
      <w:pPr>
        <w:ind w:left="9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6F20C20">
      <w:start w:val="1"/>
      <w:numFmt w:val="lowerLetter"/>
      <w:lvlRestart w:val="0"/>
      <w:lvlText w:val="%3."/>
      <w:lvlJc w:val="left"/>
      <w:pPr>
        <w:ind w:left="14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5CBE34">
      <w:start w:val="1"/>
      <w:numFmt w:val="decimal"/>
      <w:lvlText w:val="%4"/>
      <w:lvlJc w:val="left"/>
      <w:pPr>
        <w:ind w:left="21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8F2FC74">
      <w:start w:val="1"/>
      <w:numFmt w:val="lowerLetter"/>
      <w:lvlText w:val="%5"/>
      <w:lvlJc w:val="left"/>
      <w:pPr>
        <w:ind w:left="29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8B2CE7A">
      <w:start w:val="1"/>
      <w:numFmt w:val="lowerRoman"/>
      <w:lvlText w:val="%6"/>
      <w:lvlJc w:val="left"/>
      <w:pPr>
        <w:ind w:left="36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550A990">
      <w:start w:val="1"/>
      <w:numFmt w:val="decimal"/>
      <w:lvlText w:val="%7"/>
      <w:lvlJc w:val="left"/>
      <w:pPr>
        <w:ind w:left="43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B70EC18">
      <w:start w:val="1"/>
      <w:numFmt w:val="lowerLetter"/>
      <w:lvlText w:val="%8"/>
      <w:lvlJc w:val="left"/>
      <w:pPr>
        <w:ind w:left="50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81E7D40">
      <w:start w:val="1"/>
      <w:numFmt w:val="lowerRoman"/>
      <w:lvlText w:val="%9"/>
      <w:lvlJc w:val="left"/>
      <w:pPr>
        <w:ind w:left="57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EF7"/>
    <w:rsid w:val="00014835"/>
    <w:rsid w:val="00020AC7"/>
    <w:rsid w:val="000D35D2"/>
    <w:rsid w:val="0011172E"/>
    <w:rsid w:val="001914CF"/>
    <w:rsid w:val="001C2EDE"/>
    <w:rsid w:val="001D7906"/>
    <w:rsid w:val="002208BC"/>
    <w:rsid w:val="00270796"/>
    <w:rsid w:val="00275986"/>
    <w:rsid w:val="002A1B72"/>
    <w:rsid w:val="002F5D60"/>
    <w:rsid w:val="003462D2"/>
    <w:rsid w:val="003A44D5"/>
    <w:rsid w:val="003E613D"/>
    <w:rsid w:val="00477327"/>
    <w:rsid w:val="00477358"/>
    <w:rsid w:val="004F78AE"/>
    <w:rsid w:val="005D03DD"/>
    <w:rsid w:val="00683FD4"/>
    <w:rsid w:val="00713952"/>
    <w:rsid w:val="00792C62"/>
    <w:rsid w:val="007D78DC"/>
    <w:rsid w:val="007E0045"/>
    <w:rsid w:val="007F6B2A"/>
    <w:rsid w:val="00802A90"/>
    <w:rsid w:val="0086781B"/>
    <w:rsid w:val="00896B1B"/>
    <w:rsid w:val="008D7338"/>
    <w:rsid w:val="008F2063"/>
    <w:rsid w:val="00901EE2"/>
    <w:rsid w:val="0095364E"/>
    <w:rsid w:val="00953CBE"/>
    <w:rsid w:val="009548B9"/>
    <w:rsid w:val="00971298"/>
    <w:rsid w:val="00977965"/>
    <w:rsid w:val="009906CF"/>
    <w:rsid w:val="009A26BF"/>
    <w:rsid w:val="009C2A90"/>
    <w:rsid w:val="00AB6D49"/>
    <w:rsid w:val="00AC43C9"/>
    <w:rsid w:val="00B17DD6"/>
    <w:rsid w:val="00B36C0A"/>
    <w:rsid w:val="00BA1CFA"/>
    <w:rsid w:val="00C04742"/>
    <w:rsid w:val="00C048CF"/>
    <w:rsid w:val="00C21EF7"/>
    <w:rsid w:val="00C6453E"/>
    <w:rsid w:val="00C91116"/>
    <w:rsid w:val="00C96476"/>
    <w:rsid w:val="00CD5663"/>
    <w:rsid w:val="00D71A5D"/>
    <w:rsid w:val="00DC59A7"/>
    <w:rsid w:val="00E175E0"/>
    <w:rsid w:val="00E85040"/>
    <w:rsid w:val="00EC011A"/>
    <w:rsid w:val="00EF2573"/>
    <w:rsid w:val="00EF3D7E"/>
    <w:rsid w:val="00EF517E"/>
    <w:rsid w:val="00F25FE4"/>
    <w:rsid w:val="00F46939"/>
    <w:rsid w:val="00FE0EB5"/>
    <w:rsid w:val="00FE42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TKomp" w:name="Tag123"/>
  <w:shapeDefaults>
    <o:shapedefaults v:ext="edit" spidmax="1026"/>
    <o:shapelayout v:ext="edit">
      <o:idmap v:ext="edit" data="1"/>
    </o:shapelayout>
  </w:shapeDefaults>
  <w:decimalSymbol w:val=","/>
  <w:listSeparator w:val=";"/>
  <w14:docId w14:val="7362D30F"/>
  <w15:docId w15:val="{D8A7FA02-D555-4B10-A76A-FC8DE9D1A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21EF7"/>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C21EF7"/>
    <w:pPr>
      <w:tabs>
        <w:tab w:val="center" w:pos="4536"/>
        <w:tab w:val="right" w:pos="9072"/>
      </w:tabs>
    </w:pPr>
  </w:style>
  <w:style w:type="character" w:customStyle="1" w:styleId="NagwekZnak">
    <w:name w:val="Nagłówek Znak"/>
    <w:link w:val="Nagwek"/>
    <w:uiPriority w:val="99"/>
    <w:locked/>
    <w:rsid w:val="00C21EF7"/>
    <w:rPr>
      <w:rFonts w:ascii="Times New Roman" w:hAnsi="Times New Roman" w:cs="Times New Roman"/>
      <w:sz w:val="24"/>
      <w:szCs w:val="24"/>
      <w:lang w:eastAsia="pl-PL"/>
    </w:rPr>
  </w:style>
  <w:style w:type="paragraph" w:styleId="Stopka">
    <w:name w:val="footer"/>
    <w:basedOn w:val="Normalny"/>
    <w:link w:val="StopkaZnak"/>
    <w:uiPriority w:val="99"/>
    <w:rsid w:val="00C21EF7"/>
    <w:pPr>
      <w:tabs>
        <w:tab w:val="center" w:pos="4536"/>
        <w:tab w:val="right" w:pos="9072"/>
      </w:tabs>
    </w:pPr>
  </w:style>
  <w:style w:type="character" w:customStyle="1" w:styleId="StopkaZnak">
    <w:name w:val="Stopka Znak"/>
    <w:link w:val="Stopka"/>
    <w:uiPriority w:val="99"/>
    <w:locked/>
    <w:rsid w:val="00C21EF7"/>
    <w:rPr>
      <w:rFonts w:ascii="Times New Roman" w:hAnsi="Times New Roman" w:cs="Times New Roman"/>
      <w:sz w:val="24"/>
      <w:szCs w:val="24"/>
      <w:lang w:eastAsia="pl-PL"/>
    </w:rPr>
  </w:style>
  <w:style w:type="character" w:styleId="Hipercze">
    <w:name w:val="Hyperlink"/>
    <w:uiPriority w:val="99"/>
    <w:rsid w:val="00C21EF7"/>
    <w:rPr>
      <w:rFonts w:cs="Times New Roman"/>
      <w:color w:val="0000FF"/>
      <w:u w:val="single"/>
    </w:rPr>
  </w:style>
  <w:style w:type="paragraph" w:styleId="Tekstpodstawowy">
    <w:name w:val="Body Text"/>
    <w:basedOn w:val="Normalny"/>
    <w:link w:val="TekstpodstawowyZnak"/>
    <w:uiPriority w:val="99"/>
    <w:semiHidden/>
    <w:unhideWhenUsed/>
    <w:rsid w:val="003E613D"/>
    <w:pPr>
      <w:spacing w:after="120"/>
    </w:pPr>
  </w:style>
  <w:style w:type="character" w:customStyle="1" w:styleId="TekstpodstawowyZnak">
    <w:name w:val="Tekst podstawowy Znak"/>
    <w:basedOn w:val="Domylnaczcionkaakapitu"/>
    <w:link w:val="Tekstpodstawowy"/>
    <w:uiPriority w:val="99"/>
    <w:semiHidden/>
    <w:rsid w:val="003E613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1034</Words>
  <Characters>6906</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Twardowska</dc:creator>
  <cp:keywords/>
  <dc:description/>
  <cp:lastModifiedBy>Ewa Twardowska</cp:lastModifiedBy>
  <cp:revision>15</cp:revision>
  <dcterms:created xsi:type="dcterms:W3CDTF">2020-06-04T12:44:00Z</dcterms:created>
  <dcterms:modified xsi:type="dcterms:W3CDTF">2020-07-01T11:46:00Z</dcterms:modified>
</cp:coreProperties>
</file>