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312" w:rsidRPr="00255EAE" w:rsidRDefault="00486312" w:rsidP="00486312">
      <w:pPr>
        <w:pStyle w:val="Nagwek"/>
        <w:tabs>
          <w:tab w:val="clear" w:pos="4320"/>
          <w:tab w:val="clear" w:pos="8640"/>
        </w:tabs>
        <w:ind w:left="2832" w:firstLine="708"/>
        <w:rPr>
          <w:rFonts w:ascii="Tahoma" w:hAnsi="Tahoma" w:cs="Tahoma"/>
          <w:sz w:val="20"/>
          <w:lang w:val="pl-PL"/>
        </w:rPr>
      </w:pPr>
      <w:r>
        <w:rPr>
          <w:rFonts w:ascii="Tahoma" w:hAnsi="Tahoma" w:cs="Tahoma"/>
          <w:b/>
          <w:bCs/>
          <w:sz w:val="20"/>
          <w:lang w:val="pl-PL"/>
        </w:rPr>
        <w:t xml:space="preserve">WZÓR </w:t>
      </w:r>
      <w:r w:rsidRPr="00255EAE">
        <w:rPr>
          <w:rFonts w:ascii="Tahoma" w:hAnsi="Tahoma" w:cs="Tahoma"/>
          <w:b/>
          <w:bCs/>
          <w:sz w:val="20"/>
          <w:lang w:val="pl-PL"/>
        </w:rPr>
        <w:t>UMOW</w:t>
      </w:r>
      <w:r>
        <w:rPr>
          <w:rFonts w:ascii="Tahoma" w:hAnsi="Tahoma" w:cs="Tahoma"/>
          <w:b/>
          <w:bCs/>
          <w:sz w:val="20"/>
          <w:lang w:val="pl-PL"/>
        </w:rPr>
        <w:t>Y</w:t>
      </w:r>
      <w:r w:rsidRPr="00255EAE">
        <w:rPr>
          <w:rFonts w:ascii="Tahoma" w:hAnsi="Tahoma" w:cs="Tahoma"/>
          <w:b/>
          <w:bCs/>
          <w:sz w:val="20"/>
          <w:lang w:val="pl-PL"/>
        </w:rPr>
        <w:t xml:space="preserve"> NR </w:t>
      </w:r>
      <w:r w:rsidR="005C63A8">
        <w:rPr>
          <w:rFonts w:ascii="Tahoma" w:hAnsi="Tahoma" w:cs="Tahoma"/>
          <w:b/>
          <w:bCs/>
          <w:sz w:val="20"/>
          <w:lang w:val="pl-PL"/>
        </w:rPr>
        <w:t>14</w:t>
      </w:r>
      <w:r>
        <w:rPr>
          <w:rFonts w:ascii="Tahoma" w:hAnsi="Tahoma" w:cs="Tahoma"/>
          <w:b/>
          <w:bCs/>
          <w:sz w:val="20"/>
          <w:lang w:val="pl-PL"/>
        </w:rPr>
        <w:t>/</w:t>
      </w:r>
      <w:r w:rsidRPr="00255EAE">
        <w:rPr>
          <w:rFonts w:ascii="Tahoma" w:hAnsi="Tahoma" w:cs="Tahoma"/>
          <w:b/>
          <w:bCs/>
          <w:sz w:val="20"/>
          <w:lang w:val="pl-PL"/>
        </w:rPr>
        <w:t>ZP/20</w:t>
      </w:r>
      <w:r>
        <w:rPr>
          <w:rFonts w:ascii="Tahoma" w:hAnsi="Tahoma" w:cs="Tahoma"/>
          <w:b/>
          <w:bCs/>
          <w:sz w:val="20"/>
          <w:lang w:val="pl-PL"/>
        </w:rPr>
        <w:t>20</w:t>
      </w:r>
      <w:r w:rsidRPr="00255EAE">
        <w:rPr>
          <w:rFonts w:ascii="Tahoma" w:hAnsi="Tahoma" w:cs="Tahoma"/>
          <w:b/>
          <w:bCs/>
          <w:sz w:val="20"/>
          <w:lang w:val="pl-PL"/>
        </w:rPr>
        <w:t xml:space="preserve">                        </w:t>
      </w:r>
      <w:r>
        <w:rPr>
          <w:rFonts w:ascii="Tahoma" w:hAnsi="Tahoma" w:cs="Tahoma"/>
          <w:b/>
          <w:bCs/>
          <w:sz w:val="20"/>
          <w:lang w:val="pl-PL"/>
        </w:rPr>
        <w:t>Zał. 4 do SIWZ</w:t>
      </w:r>
    </w:p>
    <w:p w:rsidR="00486312" w:rsidRPr="00255EAE" w:rsidRDefault="00486312" w:rsidP="00486312">
      <w:pPr>
        <w:jc w:val="center"/>
        <w:rPr>
          <w:rFonts w:ascii="Tahoma" w:hAnsi="Tahoma" w:cs="Tahoma"/>
        </w:rPr>
      </w:pPr>
    </w:p>
    <w:p w:rsidR="00486312" w:rsidRPr="00641A37" w:rsidRDefault="00486312" w:rsidP="00486312">
      <w:pPr>
        <w:rPr>
          <w:rFonts w:ascii="Tahoma" w:hAnsi="Tahoma" w:cs="Tahoma"/>
          <w:b/>
          <w:bCs/>
          <w:iCs/>
          <w:sz w:val="18"/>
          <w:szCs w:val="18"/>
        </w:rPr>
      </w:pPr>
      <w:r w:rsidRPr="00641A37">
        <w:rPr>
          <w:rFonts w:ascii="Tahoma" w:hAnsi="Tahoma" w:cs="Tahoma"/>
          <w:b/>
          <w:bCs/>
          <w:iCs/>
          <w:sz w:val="18"/>
          <w:szCs w:val="18"/>
        </w:rPr>
        <w:t>Samodzielny Publiczny Zakład Opieki Zdrowotnej Uniwersytecki Szpital Kliniczny nr 1 im. Norberta Barlickiego Uniwersytetu Medycznego w Łodzi,</w:t>
      </w:r>
    </w:p>
    <w:p w:rsidR="00486312" w:rsidRPr="00641A37" w:rsidRDefault="00486312" w:rsidP="00486312">
      <w:pPr>
        <w:rPr>
          <w:rFonts w:ascii="Tahoma" w:hAnsi="Tahoma" w:cs="Tahoma"/>
          <w:sz w:val="18"/>
          <w:szCs w:val="18"/>
        </w:rPr>
      </w:pPr>
      <w:r w:rsidRPr="00641A37">
        <w:rPr>
          <w:rFonts w:ascii="Tahoma" w:hAnsi="Tahoma" w:cs="Tahoma"/>
          <w:b/>
          <w:bCs/>
          <w:iCs/>
          <w:sz w:val="18"/>
          <w:szCs w:val="18"/>
        </w:rPr>
        <w:t>90-153 Łódź, ul. Kopcińskiego 22</w:t>
      </w:r>
      <w:r w:rsidRPr="00641A37">
        <w:rPr>
          <w:rFonts w:ascii="Tahoma" w:hAnsi="Tahoma" w:cs="Tahoma"/>
          <w:sz w:val="18"/>
          <w:szCs w:val="18"/>
        </w:rPr>
        <w:t>, reprezentowany przez:</w:t>
      </w:r>
    </w:p>
    <w:p w:rsidR="00486312" w:rsidRDefault="00486312" w:rsidP="00486312">
      <w:pPr>
        <w:rPr>
          <w:rFonts w:ascii="Tahoma" w:hAnsi="Tahoma" w:cs="Tahoma"/>
          <w:iCs/>
          <w:sz w:val="18"/>
          <w:szCs w:val="18"/>
        </w:rPr>
      </w:pPr>
      <w:r>
        <w:rPr>
          <w:rFonts w:ascii="Tahoma" w:hAnsi="Tahoma" w:cs="Tahoma"/>
          <w:iCs/>
          <w:sz w:val="18"/>
          <w:szCs w:val="18"/>
        </w:rPr>
        <w:t>dr</w:t>
      </w:r>
      <w:r w:rsidRPr="00CD269F">
        <w:rPr>
          <w:rFonts w:ascii="Tahoma" w:hAnsi="Tahoma" w:cs="Tahoma"/>
          <w:iCs/>
          <w:sz w:val="18"/>
          <w:szCs w:val="18"/>
        </w:rPr>
        <w:t xml:space="preserve">. n. med. </w:t>
      </w:r>
      <w:r>
        <w:rPr>
          <w:rFonts w:ascii="Tahoma" w:hAnsi="Tahoma" w:cs="Tahoma"/>
          <w:iCs/>
          <w:sz w:val="18"/>
          <w:szCs w:val="18"/>
        </w:rPr>
        <w:t xml:space="preserve">Anna Murlewska </w:t>
      </w:r>
      <w:r w:rsidRPr="00641A37">
        <w:rPr>
          <w:rFonts w:ascii="Tahoma" w:hAnsi="Tahoma" w:cs="Tahoma"/>
          <w:iCs/>
          <w:sz w:val="18"/>
          <w:szCs w:val="18"/>
        </w:rPr>
        <w:t>–</w:t>
      </w:r>
      <w:r>
        <w:rPr>
          <w:rFonts w:ascii="Tahoma" w:hAnsi="Tahoma" w:cs="Tahoma"/>
          <w:iCs/>
          <w:sz w:val="18"/>
          <w:szCs w:val="18"/>
        </w:rPr>
        <w:t xml:space="preserve"> </w:t>
      </w:r>
      <w:r w:rsidRPr="00641A37">
        <w:rPr>
          <w:rFonts w:ascii="Tahoma" w:hAnsi="Tahoma" w:cs="Tahoma"/>
          <w:iCs/>
          <w:sz w:val="18"/>
          <w:szCs w:val="18"/>
        </w:rPr>
        <w:t>Dyrektor</w:t>
      </w:r>
      <w:r>
        <w:rPr>
          <w:rFonts w:ascii="Tahoma" w:hAnsi="Tahoma" w:cs="Tahoma"/>
          <w:iCs/>
          <w:sz w:val="18"/>
          <w:szCs w:val="18"/>
        </w:rPr>
        <w:t xml:space="preserve"> </w:t>
      </w:r>
    </w:p>
    <w:p w:rsidR="00486312" w:rsidRDefault="00486312" w:rsidP="00486312">
      <w:pPr>
        <w:rPr>
          <w:rFonts w:ascii="Tahoma" w:hAnsi="Tahoma" w:cs="Tahoma"/>
          <w:sz w:val="18"/>
          <w:szCs w:val="18"/>
        </w:rPr>
      </w:pPr>
      <w:r>
        <w:rPr>
          <w:rFonts w:ascii="Tahoma" w:hAnsi="Tahoma" w:cs="Tahoma"/>
          <w:sz w:val="18"/>
          <w:szCs w:val="18"/>
        </w:rPr>
        <w:t>konto: Bank Gospodarstwa Krajowego SA, nr 09 1130 1163 0014 7138 1320 0001</w:t>
      </w:r>
    </w:p>
    <w:p w:rsidR="00486312" w:rsidRDefault="00486312" w:rsidP="00486312">
      <w:pPr>
        <w:rPr>
          <w:rFonts w:ascii="Tahoma" w:hAnsi="Tahoma" w:cs="Tahoma"/>
          <w:b/>
          <w:bCs/>
          <w:sz w:val="18"/>
          <w:szCs w:val="18"/>
        </w:rPr>
      </w:pPr>
      <w:r>
        <w:rPr>
          <w:rFonts w:ascii="Tahoma" w:hAnsi="Tahoma" w:cs="Tahoma"/>
          <w:sz w:val="18"/>
          <w:szCs w:val="18"/>
        </w:rPr>
        <w:t xml:space="preserve">KRS 0000021295, NIP 725-10-19-093, REGON 000288774, zwany dalej </w:t>
      </w:r>
      <w:r>
        <w:rPr>
          <w:rFonts w:ascii="Tahoma" w:hAnsi="Tahoma" w:cs="Tahoma"/>
          <w:b/>
          <w:bCs/>
          <w:sz w:val="18"/>
          <w:szCs w:val="18"/>
        </w:rPr>
        <w:t xml:space="preserve">Zamawiającym, </w:t>
      </w:r>
    </w:p>
    <w:p w:rsidR="00486312" w:rsidRDefault="00486312" w:rsidP="00486312">
      <w:pPr>
        <w:rPr>
          <w:rFonts w:ascii="Tahoma" w:hAnsi="Tahoma" w:cs="Tahoma"/>
          <w:sz w:val="18"/>
          <w:szCs w:val="18"/>
        </w:rPr>
      </w:pPr>
      <w:r>
        <w:rPr>
          <w:rFonts w:ascii="Tahoma" w:hAnsi="Tahoma" w:cs="Tahoma"/>
          <w:sz w:val="18"/>
          <w:szCs w:val="18"/>
        </w:rPr>
        <w:t>i firma ....................................................................................,  reprezentowana przez:</w:t>
      </w:r>
    </w:p>
    <w:p w:rsidR="00486312" w:rsidRDefault="00486312" w:rsidP="00486312">
      <w:pPr>
        <w:rPr>
          <w:rFonts w:ascii="Tahoma" w:hAnsi="Tahoma" w:cs="Tahoma"/>
          <w:b/>
          <w:sz w:val="18"/>
          <w:szCs w:val="18"/>
        </w:rPr>
      </w:pPr>
      <w:r>
        <w:rPr>
          <w:rFonts w:ascii="Tahoma" w:hAnsi="Tahoma" w:cs="Tahoma"/>
          <w:b/>
          <w:sz w:val="18"/>
          <w:szCs w:val="18"/>
        </w:rPr>
        <w:t>..............................................................................................</w:t>
      </w:r>
    </w:p>
    <w:p w:rsidR="00486312" w:rsidRDefault="00486312" w:rsidP="00486312">
      <w:pPr>
        <w:rPr>
          <w:rFonts w:ascii="Tahoma" w:hAnsi="Tahoma" w:cs="Tahoma"/>
          <w:b/>
          <w:sz w:val="18"/>
          <w:szCs w:val="18"/>
        </w:rPr>
      </w:pPr>
      <w:r>
        <w:rPr>
          <w:rFonts w:ascii="Tahoma" w:hAnsi="Tahoma" w:cs="Tahoma"/>
          <w:b/>
          <w:sz w:val="18"/>
          <w:szCs w:val="18"/>
        </w:rPr>
        <w:t>.............................................................................................,</w:t>
      </w:r>
    </w:p>
    <w:p w:rsidR="00486312" w:rsidRDefault="00486312" w:rsidP="00486312">
      <w:pPr>
        <w:rPr>
          <w:rFonts w:ascii="Tahoma" w:hAnsi="Tahoma" w:cs="Tahoma"/>
          <w:sz w:val="18"/>
          <w:szCs w:val="18"/>
        </w:rPr>
      </w:pPr>
      <w:r>
        <w:rPr>
          <w:rFonts w:ascii="Tahoma" w:hAnsi="Tahoma" w:cs="Tahoma"/>
          <w:sz w:val="18"/>
          <w:szCs w:val="18"/>
        </w:rPr>
        <w:t xml:space="preserve">konto: ......................................................................................., </w:t>
      </w:r>
    </w:p>
    <w:p w:rsidR="00486312" w:rsidRDefault="00486312" w:rsidP="00486312">
      <w:pPr>
        <w:rPr>
          <w:rFonts w:ascii="Tahoma" w:hAnsi="Tahoma" w:cs="Tahoma"/>
          <w:b/>
          <w:bCs/>
          <w:sz w:val="18"/>
          <w:szCs w:val="18"/>
        </w:rPr>
      </w:pPr>
      <w:r>
        <w:rPr>
          <w:rFonts w:ascii="Tahoma" w:hAnsi="Tahoma" w:cs="Tahoma"/>
          <w:sz w:val="18"/>
          <w:szCs w:val="18"/>
        </w:rPr>
        <w:t xml:space="preserve">KRS.............................., NIP ..............................., REGON.........................., zwana dalej </w:t>
      </w:r>
      <w:r>
        <w:rPr>
          <w:rFonts w:ascii="Tahoma" w:hAnsi="Tahoma" w:cs="Tahoma"/>
          <w:b/>
          <w:bCs/>
          <w:sz w:val="18"/>
          <w:szCs w:val="18"/>
        </w:rPr>
        <w:t xml:space="preserve">Wykonawcą, </w:t>
      </w:r>
    </w:p>
    <w:p w:rsidR="00486312" w:rsidRDefault="00486312" w:rsidP="00486312">
      <w:pPr>
        <w:rPr>
          <w:rFonts w:ascii="Tahoma" w:hAnsi="Tahoma" w:cs="Tahoma"/>
          <w:sz w:val="18"/>
          <w:szCs w:val="18"/>
        </w:rPr>
      </w:pPr>
      <w:r>
        <w:rPr>
          <w:rFonts w:ascii="Tahoma" w:hAnsi="Tahoma" w:cs="Tahoma"/>
          <w:sz w:val="18"/>
          <w:szCs w:val="18"/>
        </w:rPr>
        <w:t>w Łodzi w dniu............................</w:t>
      </w:r>
      <w:r>
        <w:rPr>
          <w:rFonts w:ascii="Tahoma" w:hAnsi="Tahoma" w:cs="Tahoma"/>
          <w:sz w:val="18"/>
          <w:szCs w:val="18"/>
        </w:rPr>
        <w:t>2020 r.</w:t>
      </w:r>
      <w:r>
        <w:rPr>
          <w:rFonts w:ascii="Tahoma" w:hAnsi="Tahoma" w:cs="Tahoma"/>
          <w:sz w:val="18"/>
          <w:szCs w:val="18"/>
        </w:rPr>
        <w:t xml:space="preserve"> po przeprowadzeniu postępowania o udzielenie zamówienia publicznego </w:t>
      </w:r>
      <w:r>
        <w:rPr>
          <w:rFonts w:ascii="Tahoma" w:hAnsi="Tahoma" w:cs="Tahoma"/>
          <w:sz w:val="18"/>
          <w:szCs w:val="18"/>
        </w:rPr>
        <w:br/>
        <w:t>w trybie przetargu nieograniczonego zawierają umowę o następującej treści:</w:t>
      </w:r>
    </w:p>
    <w:p w:rsidR="00486312" w:rsidRDefault="00486312" w:rsidP="00486312">
      <w:pPr>
        <w:rPr>
          <w:rFonts w:ascii="Tahoma" w:hAnsi="Tahoma" w:cs="Tahoma"/>
          <w:sz w:val="18"/>
          <w:szCs w:val="18"/>
          <w:highlight w:val="yellow"/>
        </w:rPr>
      </w:pPr>
    </w:p>
    <w:p w:rsidR="00486312" w:rsidRDefault="00486312" w:rsidP="00486312">
      <w:pPr>
        <w:pStyle w:val="Nagwek4"/>
        <w:rPr>
          <w:rFonts w:ascii="Tahoma" w:hAnsi="Tahoma" w:cs="Tahoma"/>
          <w:b/>
          <w:bCs/>
          <w:sz w:val="18"/>
          <w:szCs w:val="18"/>
        </w:rPr>
      </w:pPr>
      <w:r>
        <w:rPr>
          <w:rFonts w:ascii="Tahoma" w:hAnsi="Tahoma" w:cs="Tahoma"/>
          <w:b/>
          <w:bCs/>
          <w:sz w:val="18"/>
          <w:szCs w:val="18"/>
        </w:rPr>
        <w:t>§ 1</w:t>
      </w:r>
    </w:p>
    <w:p w:rsidR="00486312" w:rsidRPr="004E604A" w:rsidRDefault="00486312" w:rsidP="00486312">
      <w:pPr>
        <w:jc w:val="center"/>
        <w:rPr>
          <w:rFonts w:ascii="Tahoma" w:hAnsi="Tahoma" w:cs="Tahoma"/>
          <w:b/>
        </w:rPr>
      </w:pPr>
      <w:r>
        <w:rPr>
          <w:rFonts w:ascii="Tahoma" w:hAnsi="Tahoma" w:cs="Tahoma"/>
          <w:b/>
        </w:rPr>
        <w:t>PRZEDMIOT UMOWY</w:t>
      </w:r>
    </w:p>
    <w:p w:rsidR="00486312" w:rsidRDefault="00486312" w:rsidP="00486312">
      <w:pPr>
        <w:pStyle w:val="Tekstpodstawowy"/>
        <w:numPr>
          <w:ilvl w:val="0"/>
          <w:numId w:val="4"/>
        </w:numPr>
        <w:tabs>
          <w:tab w:val="clear" w:pos="720"/>
          <w:tab w:val="num" w:pos="284"/>
        </w:tabs>
        <w:ind w:left="284" w:hanging="284"/>
        <w:jc w:val="both"/>
        <w:rPr>
          <w:rFonts w:ascii="Tahoma" w:hAnsi="Tahoma" w:cs="Tahoma"/>
          <w:sz w:val="18"/>
          <w:szCs w:val="18"/>
        </w:rPr>
      </w:pPr>
      <w:r>
        <w:rPr>
          <w:rFonts w:ascii="Tahoma" w:hAnsi="Tahoma" w:cs="Tahoma"/>
          <w:sz w:val="18"/>
          <w:szCs w:val="18"/>
        </w:rPr>
        <w:t xml:space="preserve">Wykonawca zobowiązuje się sprzedawać i </w:t>
      </w:r>
      <w:r w:rsidRPr="00554C1B">
        <w:rPr>
          <w:rFonts w:ascii="Tahoma" w:hAnsi="Tahoma" w:cs="Tahoma"/>
          <w:sz w:val="18"/>
          <w:szCs w:val="18"/>
        </w:rPr>
        <w:t>dostarczać Zamawiającemu</w:t>
      </w:r>
      <w:r w:rsidRPr="00554C1B">
        <w:rPr>
          <w:rFonts w:ascii="Tahoma" w:hAnsi="Tahoma" w:cs="Tahoma"/>
          <w:i/>
          <w:sz w:val="18"/>
          <w:szCs w:val="18"/>
        </w:rPr>
        <w:t xml:space="preserve"> </w:t>
      </w:r>
      <w:r>
        <w:rPr>
          <w:rFonts w:ascii="Tahoma" w:hAnsi="Tahoma" w:cs="Tahoma"/>
          <w:b/>
          <w:sz w:val="18"/>
          <w:szCs w:val="18"/>
        </w:rPr>
        <w:t>rękawiczki medyczne</w:t>
      </w:r>
      <w:r w:rsidRPr="003D27BD">
        <w:rPr>
          <w:rFonts w:ascii="Tahoma" w:hAnsi="Tahoma" w:cs="Tahoma"/>
          <w:b/>
          <w:sz w:val="18"/>
          <w:szCs w:val="18"/>
        </w:rPr>
        <w:t xml:space="preserve"> </w:t>
      </w:r>
      <w:r>
        <w:rPr>
          <w:rFonts w:ascii="Tahoma" w:hAnsi="Tahoma" w:cs="Tahoma"/>
          <w:sz w:val="18"/>
          <w:szCs w:val="18"/>
        </w:rPr>
        <w:t xml:space="preserve">o właściwościach, w opakowaniach, ilościach i cenach wyszczególnionych w załączniku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stanowiącym integralną część niniejszej umowy, za łączną kwotę brutto  .............. złotych (słownie ..............), zgodnie z ofertą przetargową złożoną w przetargu nieograniczonym nr </w:t>
      </w:r>
      <w:r w:rsidR="005C63A8">
        <w:rPr>
          <w:rFonts w:ascii="Tahoma" w:hAnsi="Tahoma" w:cs="Tahoma"/>
          <w:sz w:val="18"/>
          <w:szCs w:val="18"/>
        </w:rPr>
        <w:t>14/</w:t>
      </w:r>
      <w:bookmarkStart w:id="0" w:name="_GoBack"/>
      <w:bookmarkEnd w:id="0"/>
      <w:r>
        <w:rPr>
          <w:rFonts w:ascii="Tahoma" w:hAnsi="Tahoma" w:cs="Tahoma"/>
          <w:sz w:val="18"/>
          <w:szCs w:val="18"/>
        </w:rPr>
        <w:t>ZP/2020.</w:t>
      </w:r>
    </w:p>
    <w:p w:rsidR="00486312" w:rsidRDefault="00486312" w:rsidP="00486312">
      <w:pPr>
        <w:pStyle w:val="Tekstpodstawowy"/>
        <w:numPr>
          <w:ilvl w:val="0"/>
          <w:numId w:val="4"/>
        </w:numPr>
        <w:tabs>
          <w:tab w:val="clear" w:pos="720"/>
          <w:tab w:val="num" w:pos="284"/>
        </w:tabs>
        <w:ind w:left="284" w:hanging="284"/>
        <w:jc w:val="both"/>
        <w:rPr>
          <w:rFonts w:ascii="Tahoma" w:hAnsi="Tahoma" w:cs="Tahoma"/>
          <w:sz w:val="18"/>
          <w:szCs w:val="18"/>
        </w:rPr>
      </w:pPr>
      <w:r>
        <w:rPr>
          <w:rFonts w:ascii="Tahoma" w:hAnsi="Tahoma" w:cs="Tahoma"/>
          <w:sz w:val="18"/>
          <w:szCs w:val="18"/>
        </w:rPr>
        <w:t>Zamawiający zastrzega sobie prawo ograniczenia, łącznie z całkowitym wstrzymaniem zakupu ogólnej ilości towarów, jak i poszczególnych ich rodzajów i asortymentów w poszczególnych okresach obowiązywania umowy, jak i w stosunku do całej ilości towarów przewidzianej w przedmiocie zamówienia – w zależności od przebiegu leczenia, zmiany profilu świadczonych usług i zmian metod diagnostyczno-terapeutycznych. Z tego tytułu Wykonawcy nie będą przysługiwały żadne inne roszczenia poza roszczeniem o zapłatę za towar już dostarczony.</w:t>
      </w:r>
    </w:p>
    <w:p w:rsidR="00486312" w:rsidRDefault="00486312" w:rsidP="00486312">
      <w:pPr>
        <w:pStyle w:val="Nagwek4"/>
        <w:ind w:left="4248" w:firstLine="708"/>
        <w:jc w:val="left"/>
        <w:rPr>
          <w:rFonts w:ascii="Tahoma" w:hAnsi="Tahoma" w:cs="Tahoma"/>
          <w:b/>
          <w:bCs/>
          <w:sz w:val="20"/>
        </w:rPr>
      </w:pPr>
      <w:r>
        <w:rPr>
          <w:rFonts w:ascii="Tahoma" w:hAnsi="Tahoma" w:cs="Tahoma"/>
          <w:b/>
          <w:bCs/>
          <w:sz w:val="20"/>
        </w:rPr>
        <w:t>§ 2</w:t>
      </w:r>
    </w:p>
    <w:p w:rsidR="00486312" w:rsidRPr="00255EAE" w:rsidRDefault="00486312" w:rsidP="00486312">
      <w:pPr>
        <w:jc w:val="center"/>
        <w:rPr>
          <w:rFonts w:ascii="Tahoma" w:hAnsi="Tahoma" w:cs="Tahoma"/>
          <w:b/>
        </w:rPr>
      </w:pPr>
      <w:r w:rsidRPr="00255EAE">
        <w:rPr>
          <w:rFonts w:ascii="Tahoma" w:hAnsi="Tahoma" w:cs="Tahoma"/>
          <w:b/>
        </w:rPr>
        <w:t xml:space="preserve"> </w:t>
      </w:r>
      <w:r w:rsidRPr="00006562">
        <w:rPr>
          <w:rFonts w:ascii="Tahoma" w:hAnsi="Tahoma" w:cs="Tahoma"/>
          <w:b/>
        </w:rPr>
        <w:t>WARUNKI DOSTAWY</w:t>
      </w:r>
    </w:p>
    <w:p w:rsidR="00486312" w:rsidRDefault="00486312" w:rsidP="00486312">
      <w:pPr>
        <w:pStyle w:val="Tekstpodstawowy"/>
        <w:numPr>
          <w:ilvl w:val="0"/>
          <w:numId w:val="1"/>
        </w:numPr>
        <w:jc w:val="both"/>
        <w:rPr>
          <w:rFonts w:ascii="Tahoma" w:hAnsi="Tahoma" w:cs="Tahoma"/>
          <w:sz w:val="18"/>
          <w:szCs w:val="18"/>
        </w:rPr>
      </w:pPr>
      <w:r>
        <w:rPr>
          <w:rFonts w:ascii="Tahoma" w:hAnsi="Tahoma" w:cs="Tahoma"/>
          <w:sz w:val="18"/>
          <w:szCs w:val="18"/>
        </w:rPr>
        <w:t xml:space="preserve">Dostawy rzeczy stanowiących przedmiot niniejszej umowy będą się odbywały w ciągu </w:t>
      </w:r>
      <w:r>
        <w:rPr>
          <w:rFonts w:ascii="Tahoma" w:hAnsi="Tahoma" w:cs="Tahoma"/>
          <w:b/>
          <w:sz w:val="18"/>
          <w:szCs w:val="18"/>
        </w:rPr>
        <w:t>sześciu</w:t>
      </w:r>
      <w:r>
        <w:rPr>
          <w:rFonts w:ascii="Tahoma" w:hAnsi="Tahoma" w:cs="Tahoma"/>
          <w:b/>
          <w:sz w:val="18"/>
          <w:szCs w:val="18"/>
        </w:rPr>
        <w:t xml:space="preserve"> miesięcy </w:t>
      </w:r>
      <w:r>
        <w:rPr>
          <w:rFonts w:ascii="Tahoma" w:hAnsi="Tahoma" w:cs="Tahoma"/>
          <w:sz w:val="18"/>
          <w:szCs w:val="18"/>
        </w:rPr>
        <w:t>od dnia jej zawarcia w oparciu o zamówienia częściowe dokonywane przez  Zamawiającego w zależności od jego potrzeb.</w:t>
      </w:r>
    </w:p>
    <w:p w:rsidR="00486312" w:rsidRDefault="00486312" w:rsidP="00486312">
      <w:pPr>
        <w:pStyle w:val="Tekstpodstawowy"/>
        <w:numPr>
          <w:ilvl w:val="0"/>
          <w:numId w:val="1"/>
        </w:numPr>
        <w:jc w:val="both"/>
        <w:rPr>
          <w:rFonts w:ascii="Tahoma" w:hAnsi="Tahoma" w:cs="Tahoma"/>
          <w:sz w:val="18"/>
          <w:szCs w:val="18"/>
        </w:rPr>
      </w:pPr>
      <w:r>
        <w:rPr>
          <w:rFonts w:ascii="Tahoma" w:hAnsi="Tahoma" w:cs="Tahoma"/>
          <w:sz w:val="18"/>
          <w:szCs w:val="18"/>
        </w:rPr>
        <w:t xml:space="preserve">Towar będzie dostarczany przez Wykonawcę do magazynu Zamawiającego transportem Wykonawcy lub za pośrednictwem firmy kurierskiej odpowiadającym rygorom sanitarnym i zapewniającym wymaganą jakość przewożonego towaru na koszt i ryzyko Wykonawcy. Transport i rozładowanie towaru do magazynu lub miejsca wskazanego przez Zamawiającego będzie się odbywało na koszt Wykonawcy. </w:t>
      </w:r>
    </w:p>
    <w:p w:rsidR="00486312" w:rsidRDefault="00486312" w:rsidP="00486312">
      <w:pPr>
        <w:pStyle w:val="Tekstpodstawowy"/>
        <w:numPr>
          <w:ilvl w:val="0"/>
          <w:numId w:val="1"/>
        </w:numPr>
        <w:jc w:val="both"/>
        <w:rPr>
          <w:rFonts w:ascii="Tahoma" w:hAnsi="Tahoma" w:cs="Tahoma"/>
          <w:sz w:val="18"/>
          <w:szCs w:val="18"/>
        </w:rPr>
      </w:pPr>
      <w:r>
        <w:rPr>
          <w:rFonts w:ascii="Tahoma" w:hAnsi="Tahoma" w:cs="Tahoma"/>
          <w:sz w:val="18"/>
          <w:szCs w:val="18"/>
        </w:rPr>
        <w:t>Towar musi być w oryginalnych nieuszkodzonych opakowaniach z oznaczeniem z bieżącej produkcji zabezpieczonych przed dostępem osób trzecich.</w:t>
      </w:r>
    </w:p>
    <w:p w:rsidR="00486312" w:rsidRPr="005C63A8" w:rsidRDefault="00486312" w:rsidP="00486312">
      <w:pPr>
        <w:pStyle w:val="Tekstpodstawowy"/>
        <w:numPr>
          <w:ilvl w:val="0"/>
          <w:numId w:val="1"/>
        </w:numPr>
        <w:tabs>
          <w:tab w:val="num" w:pos="426"/>
        </w:tabs>
        <w:jc w:val="both"/>
        <w:rPr>
          <w:rFonts w:ascii="Tahoma" w:hAnsi="Tahoma" w:cs="Tahoma"/>
          <w:sz w:val="18"/>
          <w:szCs w:val="18"/>
        </w:rPr>
      </w:pPr>
      <w:r w:rsidRPr="005C63A8">
        <w:rPr>
          <w:rFonts w:ascii="Tahoma" w:hAnsi="Tahoma" w:cs="Tahoma"/>
          <w:sz w:val="18"/>
          <w:szCs w:val="18"/>
        </w:rPr>
        <w:t xml:space="preserve">Dostawa częściowa towaru będzie się odbywała niezwłocznie od poniedziałku do piątku, za wyjątkiem dni ustawowo wolnych od pracy (nie później niż w terminie </w:t>
      </w:r>
      <w:r w:rsidRPr="005C63A8">
        <w:rPr>
          <w:rFonts w:ascii="Tahoma" w:hAnsi="Tahoma" w:cs="Tahoma"/>
          <w:b/>
          <w:sz w:val="18"/>
          <w:szCs w:val="18"/>
        </w:rPr>
        <w:t>……………..</w:t>
      </w:r>
      <w:r w:rsidRPr="005C63A8">
        <w:rPr>
          <w:rFonts w:ascii="Tahoma" w:hAnsi="Tahoma" w:cs="Tahoma"/>
          <w:sz w:val="18"/>
          <w:szCs w:val="18"/>
        </w:rPr>
        <w:t>) po zgłoszeniu zapotrzebowania (fax, mail) przez Zamawiającego na rzeczy będące przedmiotem niniejszej umowy. Jeżeli dostawa wypada w dniu wolnym od pracy lub poza godzinami pracy magazynu dostawa nastąpi w pierwszym dniu roboczym po wyznaczonym terminie.</w:t>
      </w:r>
    </w:p>
    <w:p w:rsidR="00486312" w:rsidRDefault="00486312" w:rsidP="00486312">
      <w:pPr>
        <w:pStyle w:val="Tekstpodstawowy"/>
        <w:numPr>
          <w:ilvl w:val="0"/>
          <w:numId w:val="1"/>
        </w:numPr>
        <w:tabs>
          <w:tab w:val="num" w:pos="426"/>
        </w:tabs>
        <w:jc w:val="both"/>
        <w:rPr>
          <w:rFonts w:ascii="Tahoma" w:hAnsi="Tahoma" w:cs="Tahoma"/>
          <w:sz w:val="18"/>
          <w:szCs w:val="18"/>
        </w:rPr>
      </w:pPr>
      <w:r w:rsidRPr="00117E20">
        <w:rPr>
          <w:rFonts w:ascii="Tahoma" w:hAnsi="Tahoma" w:cs="Tahoma"/>
          <w:sz w:val="18"/>
          <w:szCs w:val="18"/>
        </w:rPr>
        <w:t>Odbiór towaru będzie się odbywał pod nadzorem</w:t>
      </w:r>
      <w:r>
        <w:rPr>
          <w:rFonts w:ascii="Tahoma" w:hAnsi="Tahoma" w:cs="Tahoma"/>
          <w:sz w:val="18"/>
          <w:szCs w:val="18"/>
        </w:rPr>
        <w:t xml:space="preserve"> upoważnionego pracownika Zamawiającego (magazyniera lub innego upoważnionego na piśmie pracownika), przy udziale upoważnionego pracownika Wykonawcy. </w:t>
      </w:r>
    </w:p>
    <w:p w:rsidR="00486312" w:rsidRDefault="00486312" w:rsidP="00486312">
      <w:pPr>
        <w:pStyle w:val="Tekstpodstawowy"/>
        <w:numPr>
          <w:ilvl w:val="0"/>
          <w:numId w:val="1"/>
        </w:numPr>
        <w:tabs>
          <w:tab w:val="num" w:pos="426"/>
        </w:tabs>
        <w:jc w:val="both"/>
        <w:rPr>
          <w:rFonts w:ascii="Tahoma" w:hAnsi="Tahoma" w:cs="Tahoma"/>
          <w:sz w:val="18"/>
          <w:szCs w:val="18"/>
        </w:rPr>
      </w:pPr>
      <w:r>
        <w:rPr>
          <w:rFonts w:ascii="Tahoma" w:hAnsi="Tahoma" w:cs="Tahoma"/>
          <w:sz w:val="18"/>
          <w:szCs w:val="18"/>
        </w:rPr>
        <w:t>Każdorazowa dostawa towaru będzie potwierdzona protokołem zdawczo-odbiorczym dostawy lub innym dokumentem potwierdzającym dostawę.</w:t>
      </w:r>
    </w:p>
    <w:p w:rsidR="00486312" w:rsidRDefault="00486312" w:rsidP="00486312">
      <w:pPr>
        <w:pStyle w:val="Tekstpodstawowy"/>
        <w:ind w:left="360"/>
        <w:jc w:val="center"/>
        <w:rPr>
          <w:rFonts w:ascii="Tahoma" w:hAnsi="Tahoma" w:cs="Tahoma"/>
          <w:b/>
          <w:bCs/>
          <w:sz w:val="20"/>
        </w:rPr>
      </w:pPr>
      <w:r>
        <w:rPr>
          <w:rFonts w:ascii="Tahoma" w:hAnsi="Tahoma" w:cs="Tahoma"/>
          <w:b/>
          <w:bCs/>
          <w:sz w:val="20"/>
        </w:rPr>
        <w:t>§ 3</w:t>
      </w:r>
    </w:p>
    <w:p w:rsidR="00486312" w:rsidRPr="008562F5" w:rsidRDefault="00486312" w:rsidP="00486312">
      <w:pPr>
        <w:jc w:val="center"/>
        <w:rPr>
          <w:rFonts w:ascii="Tahoma" w:hAnsi="Tahoma" w:cs="Tahoma"/>
          <w:b/>
        </w:rPr>
      </w:pPr>
      <w:r w:rsidRPr="008562F5">
        <w:rPr>
          <w:rFonts w:ascii="Tahoma" w:hAnsi="Tahoma" w:cs="Tahoma"/>
          <w:b/>
        </w:rPr>
        <w:t>OŚWIAD</w:t>
      </w:r>
      <w:r>
        <w:rPr>
          <w:rFonts w:ascii="Tahoma" w:hAnsi="Tahoma" w:cs="Tahoma"/>
          <w:b/>
        </w:rPr>
        <w:t>CZENIE WYKONA</w:t>
      </w:r>
      <w:r w:rsidRPr="008562F5">
        <w:rPr>
          <w:rFonts w:ascii="Tahoma" w:hAnsi="Tahoma" w:cs="Tahoma"/>
          <w:b/>
        </w:rPr>
        <w:t>WCY</w:t>
      </w:r>
    </w:p>
    <w:p w:rsidR="00486312" w:rsidRDefault="00486312" w:rsidP="00486312">
      <w:pPr>
        <w:pStyle w:val="Nagwek4"/>
        <w:jc w:val="both"/>
        <w:rPr>
          <w:rFonts w:ascii="Tahoma" w:hAnsi="Tahoma" w:cs="Tahoma"/>
          <w:sz w:val="18"/>
          <w:szCs w:val="18"/>
        </w:rPr>
      </w:pPr>
      <w:r w:rsidRPr="001D3BA5">
        <w:rPr>
          <w:rFonts w:ascii="Tahoma" w:hAnsi="Tahoma" w:cs="Tahoma"/>
          <w:sz w:val="18"/>
          <w:szCs w:val="18"/>
        </w:rPr>
        <w:t>Wykonawca oświadcza, że posiada wszelkie uprawnienia, zaświadczenia, pozwolenia, zgody do sprzedaży wyrobów medycznych oferowanych Zamawiającemu oraz że wyroby medyczne są wolne od wszelkich wad, praw osób trzecich i spełniają wszelkie normy stawiane przez prawo polskie w tym zakresie oraz że wyroby medyczne są dopuszczone do obrotu na terytorium Rzeczpospolitej Polskiej zgodnie z obowiązującym prawem. Wykonawca oświadcza, że posiada świadectwa dopuszczenia do obrotu wyrobów medycznych, znajdujących się w siedzibie Wykonawcy, do wglądu przez Zamawiającego na żądanie w każdym terminie</w:t>
      </w:r>
    </w:p>
    <w:p w:rsidR="00486312" w:rsidRDefault="00486312" w:rsidP="00486312">
      <w:pPr>
        <w:pStyle w:val="Nagwek4"/>
        <w:rPr>
          <w:rFonts w:ascii="Tahoma" w:hAnsi="Tahoma" w:cs="Tahoma"/>
          <w:b/>
          <w:bCs/>
          <w:sz w:val="18"/>
          <w:szCs w:val="18"/>
        </w:rPr>
      </w:pPr>
      <w:r>
        <w:rPr>
          <w:rFonts w:ascii="Tahoma" w:hAnsi="Tahoma" w:cs="Tahoma"/>
          <w:b/>
          <w:bCs/>
          <w:sz w:val="18"/>
          <w:szCs w:val="18"/>
        </w:rPr>
        <w:t>§ 4</w:t>
      </w:r>
    </w:p>
    <w:p w:rsidR="00486312" w:rsidRPr="00255EAE" w:rsidRDefault="00486312" w:rsidP="00486312">
      <w:pPr>
        <w:jc w:val="center"/>
        <w:rPr>
          <w:rFonts w:ascii="Tahoma" w:hAnsi="Tahoma" w:cs="Tahoma"/>
          <w:b/>
        </w:rPr>
      </w:pPr>
      <w:r w:rsidRPr="008562F5">
        <w:rPr>
          <w:rFonts w:ascii="Tahoma" w:hAnsi="Tahoma" w:cs="Tahoma"/>
          <w:b/>
        </w:rPr>
        <w:t>WARUNKI PŁATNOŚCI</w:t>
      </w:r>
    </w:p>
    <w:p w:rsidR="00486312" w:rsidRPr="00EE6443" w:rsidRDefault="00486312" w:rsidP="00486312">
      <w:pPr>
        <w:pStyle w:val="Tekstpodstawowy"/>
        <w:numPr>
          <w:ilvl w:val="0"/>
          <w:numId w:val="6"/>
        </w:numPr>
        <w:jc w:val="both"/>
        <w:rPr>
          <w:rFonts w:ascii="Tahoma" w:hAnsi="Tahoma" w:cs="Tahoma"/>
          <w:sz w:val="18"/>
          <w:szCs w:val="18"/>
        </w:rPr>
      </w:pPr>
      <w:r w:rsidRPr="00EE6443">
        <w:rPr>
          <w:rFonts w:ascii="Tahoma" w:hAnsi="Tahoma" w:cs="Tahoma"/>
          <w:sz w:val="18"/>
          <w:szCs w:val="18"/>
        </w:rPr>
        <w:t xml:space="preserve">Zamawiający zobowiązuje się dokonywać zapłaty należności (przelewem na konto Wykonawcy) w ciągu </w:t>
      </w:r>
      <w:r w:rsidRPr="00EE6443">
        <w:rPr>
          <w:rFonts w:ascii="Tahoma" w:hAnsi="Tahoma" w:cs="Tahoma"/>
          <w:b/>
          <w:sz w:val="18"/>
          <w:szCs w:val="18"/>
        </w:rPr>
        <w:t>…… dni</w:t>
      </w:r>
      <w:r w:rsidRPr="00EE6443">
        <w:rPr>
          <w:rFonts w:ascii="Tahoma" w:hAnsi="Tahoma" w:cs="Tahoma"/>
          <w:sz w:val="18"/>
          <w:szCs w:val="18"/>
        </w:rPr>
        <w:t xml:space="preserve"> od daty otrzymania częściowej dostawy towaru i faktury częściowej – zapłata nastąpi w dniu obciążenia rachunku Zamawiającego.</w:t>
      </w:r>
    </w:p>
    <w:p w:rsidR="00486312" w:rsidRPr="00EE6443" w:rsidRDefault="00486312" w:rsidP="00486312">
      <w:pPr>
        <w:pStyle w:val="Tekstpodstawowy"/>
        <w:numPr>
          <w:ilvl w:val="0"/>
          <w:numId w:val="6"/>
        </w:numPr>
        <w:tabs>
          <w:tab w:val="num" w:pos="426"/>
        </w:tabs>
        <w:jc w:val="both"/>
        <w:rPr>
          <w:rFonts w:ascii="Tahoma" w:hAnsi="Tahoma" w:cs="Tahoma"/>
          <w:sz w:val="18"/>
          <w:szCs w:val="18"/>
        </w:rPr>
      </w:pPr>
      <w:r w:rsidRPr="00EE6443">
        <w:rPr>
          <w:rFonts w:ascii="Tahoma" w:hAnsi="Tahoma" w:cs="Tahoma"/>
          <w:sz w:val="18"/>
          <w:szCs w:val="18"/>
        </w:rPr>
        <w:t>Faktura częściowa (faktura wystawiona za dostarczoną część towaru) będzie dostarczana do Zamawiającego wraz z towarem lub odrębnie za potwierdzeniem odbioru. Wartość wynagrodzenia należnego Wykonawcy będzie odpowiadała sumie cen jednostkowych poszczególnych asortymentów i ilości dostarczanego w ramach danego zamówienia towaru</w:t>
      </w:r>
    </w:p>
    <w:p w:rsidR="00486312" w:rsidRPr="00EE6443" w:rsidRDefault="00486312" w:rsidP="00486312">
      <w:pPr>
        <w:numPr>
          <w:ilvl w:val="0"/>
          <w:numId w:val="6"/>
        </w:numPr>
        <w:jc w:val="both"/>
        <w:rPr>
          <w:rFonts w:ascii="Tahoma" w:hAnsi="Tahoma" w:cs="Tahoma"/>
          <w:b/>
          <w:sz w:val="18"/>
          <w:szCs w:val="18"/>
        </w:rPr>
      </w:pPr>
      <w:bookmarkStart w:id="1" w:name="_Ref292349323"/>
      <w:r w:rsidRPr="00EE6443">
        <w:rPr>
          <w:rFonts w:ascii="Tahoma" w:hAnsi="Tahoma" w:cs="Tahoma"/>
          <w:b/>
          <w:sz w:val="18"/>
          <w:szCs w:val="18"/>
        </w:rPr>
        <w:t xml:space="preserve">Datą zapłaty jest dzień, w którym Zamawiający polecił swemu bankowi przelać na wskazane konto kwotę z prawidłowo wystawionej faktury. </w:t>
      </w:r>
    </w:p>
    <w:p w:rsidR="00486312" w:rsidRPr="00EE6443" w:rsidRDefault="00486312" w:rsidP="00486312">
      <w:pPr>
        <w:numPr>
          <w:ilvl w:val="0"/>
          <w:numId w:val="6"/>
        </w:numPr>
        <w:jc w:val="both"/>
        <w:rPr>
          <w:rFonts w:ascii="Tahoma" w:hAnsi="Tahoma" w:cs="Tahoma"/>
          <w:b/>
          <w:sz w:val="18"/>
          <w:szCs w:val="18"/>
        </w:rPr>
      </w:pPr>
      <w:r w:rsidRPr="00EE6443">
        <w:rPr>
          <w:rFonts w:ascii="Tahoma" w:hAnsi="Tahoma" w:cs="Tahoma"/>
          <w:b/>
          <w:sz w:val="18"/>
          <w:szCs w:val="18"/>
        </w:rPr>
        <w:t>Złożenie faktury następuje w formie pisemnej lub w formie ustrukturyzowanej faktury elektronicznej za</w:t>
      </w:r>
    </w:p>
    <w:p w:rsidR="00486312" w:rsidRPr="00C74CB5" w:rsidRDefault="00486312" w:rsidP="00486312">
      <w:pPr>
        <w:tabs>
          <w:tab w:val="num" w:pos="426"/>
          <w:tab w:val="left" w:pos="7020"/>
        </w:tabs>
        <w:ind w:left="426" w:hanging="426"/>
        <w:rPr>
          <w:rFonts w:ascii="Tahoma" w:hAnsi="Tahoma" w:cs="Tahoma"/>
          <w:b/>
          <w:sz w:val="18"/>
          <w:szCs w:val="18"/>
        </w:rPr>
      </w:pPr>
      <w:r w:rsidRPr="00EE6443">
        <w:rPr>
          <w:rFonts w:ascii="Tahoma" w:hAnsi="Tahoma" w:cs="Tahoma"/>
          <w:b/>
          <w:sz w:val="18"/>
          <w:szCs w:val="18"/>
        </w:rPr>
        <w:t xml:space="preserve">        pośrednictwem platformy dostępnej pod adresem </w:t>
      </w:r>
      <w:hyperlink r:id="rId5" w:history="1">
        <w:r w:rsidRPr="00EE6443">
          <w:rPr>
            <w:rStyle w:val="Hipercze"/>
            <w:rFonts w:ascii="Tahoma" w:hAnsi="Tahoma" w:cs="Tahoma"/>
            <w:b/>
            <w:sz w:val="18"/>
            <w:szCs w:val="18"/>
          </w:rPr>
          <w:t>https://efaktura.gov.pl</w:t>
        </w:r>
      </w:hyperlink>
      <w:r>
        <w:rPr>
          <w:rStyle w:val="Hipercze"/>
          <w:rFonts w:ascii="Tahoma" w:hAnsi="Tahoma" w:cs="Tahoma"/>
          <w:b/>
          <w:sz w:val="18"/>
          <w:szCs w:val="18"/>
        </w:rPr>
        <w:t xml:space="preserve">, </w:t>
      </w:r>
      <w:r w:rsidRPr="00C74CB5">
        <w:rPr>
          <w:rStyle w:val="Hipercze"/>
          <w:rFonts w:ascii="Tahoma" w:hAnsi="Tahoma" w:cs="Tahoma"/>
          <w:b/>
          <w:color w:val="auto"/>
          <w:sz w:val="18"/>
          <w:szCs w:val="18"/>
          <w:u w:val="none"/>
        </w:rPr>
        <w:t>PEF NIP</w:t>
      </w:r>
      <w:r>
        <w:rPr>
          <w:rStyle w:val="Hipercze"/>
          <w:rFonts w:ascii="Tahoma" w:hAnsi="Tahoma" w:cs="Tahoma"/>
          <w:b/>
          <w:color w:val="auto"/>
          <w:sz w:val="18"/>
          <w:szCs w:val="18"/>
          <w:u w:val="none"/>
        </w:rPr>
        <w:t xml:space="preserve"> </w:t>
      </w:r>
      <w:r w:rsidRPr="00C74CB5">
        <w:rPr>
          <w:rStyle w:val="Hipercze"/>
          <w:rFonts w:ascii="Tahoma" w:hAnsi="Tahoma" w:cs="Tahoma"/>
          <w:b/>
          <w:color w:val="auto"/>
          <w:sz w:val="18"/>
          <w:szCs w:val="18"/>
          <w:u w:val="none"/>
        </w:rPr>
        <w:t>7251019093</w:t>
      </w:r>
    </w:p>
    <w:p w:rsidR="00486312" w:rsidRPr="00EE6443" w:rsidRDefault="00486312" w:rsidP="00486312">
      <w:pPr>
        <w:pStyle w:val="Tekstpodstawowy"/>
        <w:numPr>
          <w:ilvl w:val="0"/>
          <w:numId w:val="6"/>
        </w:numPr>
        <w:tabs>
          <w:tab w:val="num" w:pos="426"/>
        </w:tabs>
        <w:jc w:val="both"/>
        <w:rPr>
          <w:rFonts w:ascii="Tahoma" w:hAnsi="Tahoma" w:cs="Tahoma"/>
          <w:sz w:val="18"/>
          <w:szCs w:val="18"/>
        </w:rPr>
      </w:pPr>
      <w:r w:rsidRPr="00EE6443">
        <w:rPr>
          <w:rFonts w:ascii="Tahoma" w:hAnsi="Tahoma" w:cs="Tahoma"/>
          <w:sz w:val="18"/>
          <w:szCs w:val="18"/>
        </w:rPr>
        <w:t>Wykonawca nie może przenieść na osobę trzecią wierzytelności, jaką ma u Zamawiającego z tytułu niniejszej umowy, bez jego uprzedniej pisemnej zgody</w:t>
      </w:r>
      <w:r>
        <w:rPr>
          <w:rFonts w:ascii="Tahoma" w:hAnsi="Tahoma" w:cs="Tahoma"/>
          <w:sz w:val="18"/>
          <w:szCs w:val="18"/>
        </w:rPr>
        <w:t xml:space="preserve"> pod rygorem nieważności</w:t>
      </w:r>
      <w:r w:rsidRPr="00EE6443">
        <w:rPr>
          <w:rFonts w:ascii="Tahoma" w:hAnsi="Tahoma" w:cs="Tahoma"/>
          <w:sz w:val="18"/>
          <w:szCs w:val="18"/>
        </w:rPr>
        <w:t>.</w:t>
      </w:r>
    </w:p>
    <w:p w:rsidR="00486312" w:rsidRPr="00866225" w:rsidRDefault="00486312" w:rsidP="00486312">
      <w:pPr>
        <w:pStyle w:val="Tekstpodstawowy"/>
        <w:numPr>
          <w:ilvl w:val="0"/>
          <w:numId w:val="6"/>
        </w:numPr>
        <w:tabs>
          <w:tab w:val="num" w:pos="426"/>
        </w:tabs>
        <w:jc w:val="both"/>
        <w:rPr>
          <w:rFonts w:ascii="Tahoma" w:hAnsi="Tahoma" w:cs="Tahoma"/>
          <w:sz w:val="18"/>
          <w:szCs w:val="18"/>
        </w:rPr>
      </w:pPr>
      <w:r w:rsidRPr="00EE6443">
        <w:rPr>
          <w:rFonts w:ascii="Tahoma" w:hAnsi="Tahoma" w:cs="Tahoma"/>
          <w:sz w:val="18"/>
          <w:szCs w:val="18"/>
        </w:rPr>
        <w:lastRenderedPageBreak/>
        <w:t xml:space="preserve">Zamawiający ma prawo potrącenia wymagalnych </w:t>
      </w:r>
      <w:r w:rsidRPr="00866225">
        <w:rPr>
          <w:rFonts w:ascii="Tahoma" w:hAnsi="Tahoma" w:cs="Tahoma"/>
          <w:sz w:val="18"/>
          <w:szCs w:val="18"/>
        </w:rPr>
        <w:t>należności z wystawionych przez Wykonawcę faktur, na co Wykonawca wyraża zgodę.</w:t>
      </w:r>
    </w:p>
    <w:bookmarkEnd w:id="1"/>
    <w:p w:rsidR="00486312" w:rsidRPr="00866225" w:rsidRDefault="00486312" w:rsidP="00486312">
      <w:pPr>
        <w:pStyle w:val="Nagwek4"/>
        <w:spacing w:before="120"/>
        <w:rPr>
          <w:rFonts w:ascii="Tahoma" w:hAnsi="Tahoma" w:cs="Tahoma"/>
          <w:b/>
          <w:sz w:val="18"/>
          <w:szCs w:val="18"/>
        </w:rPr>
      </w:pPr>
      <w:r w:rsidRPr="00866225">
        <w:rPr>
          <w:rFonts w:ascii="Tahoma" w:hAnsi="Tahoma" w:cs="Tahoma"/>
          <w:b/>
          <w:sz w:val="18"/>
          <w:szCs w:val="18"/>
        </w:rPr>
        <w:t>§ 5</w:t>
      </w:r>
    </w:p>
    <w:p w:rsidR="00486312" w:rsidRPr="00A5341E" w:rsidRDefault="00486312" w:rsidP="00486312">
      <w:pPr>
        <w:jc w:val="center"/>
        <w:rPr>
          <w:rFonts w:ascii="Tahoma" w:hAnsi="Tahoma" w:cs="Tahoma"/>
          <w:b/>
        </w:rPr>
      </w:pPr>
      <w:r w:rsidRPr="00A5341E">
        <w:rPr>
          <w:rFonts w:ascii="Tahoma" w:hAnsi="Tahoma" w:cs="Tahoma"/>
          <w:b/>
        </w:rPr>
        <w:t>REKLAMACJE</w:t>
      </w:r>
    </w:p>
    <w:p w:rsidR="00486312" w:rsidRPr="00A5341E" w:rsidRDefault="00486312" w:rsidP="00486312">
      <w:pPr>
        <w:pStyle w:val="Tekstpodstawowy"/>
        <w:numPr>
          <w:ilvl w:val="0"/>
          <w:numId w:val="8"/>
        </w:numPr>
        <w:tabs>
          <w:tab w:val="clear" w:pos="540"/>
          <w:tab w:val="left" w:pos="0"/>
        </w:tabs>
        <w:ind w:left="360"/>
        <w:jc w:val="both"/>
        <w:rPr>
          <w:rFonts w:ascii="Tahoma" w:hAnsi="Tahoma" w:cs="Tahoma"/>
          <w:sz w:val="18"/>
          <w:szCs w:val="18"/>
        </w:rPr>
      </w:pPr>
      <w:r w:rsidRPr="00A5341E">
        <w:rPr>
          <w:rFonts w:ascii="Tahoma" w:hAnsi="Tahoma" w:cs="Tahoma"/>
          <w:sz w:val="18"/>
          <w:szCs w:val="18"/>
        </w:rPr>
        <w:t xml:space="preserve">W przypadku stwierdzenia wad ilościowych lub asortymentowych w przedmiocie dostawy, Zamawiający niezwłocznie zawiadomi o tym Wykonawcę, który bezzwłocznie, nie później jednak niż do 5 dni roboczych (pn – pt, za wyjątkiem dni ustawowo wolnych od pracy) od złożenia reklamacji przez Zamawiającego wymieni wadliwy towar na wolny od wad. Za towar wadliwy uważa się miedzy innymi towar niezgodny asortymentowo lub ilościowo ze złożonym zamówieniem lub uszkodzony. </w:t>
      </w:r>
    </w:p>
    <w:p w:rsidR="00486312" w:rsidRPr="00A5341E" w:rsidRDefault="00486312" w:rsidP="00486312">
      <w:pPr>
        <w:pStyle w:val="Tekstpodstawowy"/>
        <w:numPr>
          <w:ilvl w:val="0"/>
          <w:numId w:val="8"/>
        </w:numPr>
        <w:tabs>
          <w:tab w:val="clear" w:pos="540"/>
          <w:tab w:val="left" w:pos="0"/>
        </w:tabs>
        <w:ind w:left="360"/>
        <w:jc w:val="both"/>
        <w:rPr>
          <w:rFonts w:ascii="Tahoma" w:hAnsi="Tahoma" w:cs="Tahoma"/>
          <w:sz w:val="18"/>
          <w:szCs w:val="18"/>
        </w:rPr>
      </w:pPr>
      <w:r w:rsidRPr="00A5341E">
        <w:rPr>
          <w:rFonts w:ascii="Tahoma" w:hAnsi="Tahoma" w:cs="Tahoma"/>
          <w:sz w:val="18"/>
          <w:szCs w:val="18"/>
        </w:rPr>
        <w:t>Zamawiający zastrzega sobie prawo do zwrotu Wykonawcy towaru wadliwego na jego koszt i ryzyko.</w:t>
      </w:r>
    </w:p>
    <w:p w:rsidR="00486312" w:rsidRPr="00A5341E" w:rsidRDefault="00486312" w:rsidP="00486312">
      <w:pPr>
        <w:pStyle w:val="Tekstpodstawowy"/>
        <w:numPr>
          <w:ilvl w:val="0"/>
          <w:numId w:val="8"/>
        </w:numPr>
        <w:tabs>
          <w:tab w:val="clear" w:pos="540"/>
          <w:tab w:val="left" w:pos="0"/>
        </w:tabs>
        <w:ind w:left="360"/>
        <w:jc w:val="both"/>
        <w:rPr>
          <w:rFonts w:ascii="Tahoma" w:hAnsi="Tahoma" w:cs="Tahoma"/>
          <w:sz w:val="18"/>
          <w:szCs w:val="18"/>
        </w:rPr>
      </w:pPr>
      <w:r w:rsidRPr="00A5341E">
        <w:rPr>
          <w:rFonts w:ascii="Tahoma" w:hAnsi="Tahoma" w:cs="Tahoma"/>
          <w:sz w:val="18"/>
          <w:szCs w:val="18"/>
        </w:rPr>
        <w:t>Wystawienie faktur korygujących nastąpi w ciągu 7 dni od daty dostarczenia towaru wadliwego.</w:t>
      </w:r>
    </w:p>
    <w:p w:rsidR="00486312" w:rsidRPr="00A5341E" w:rsidRDefault="00486312" w:rsidP="00486312">
      <w:pPr>
        <w:pStyle w:val="Tekstpodstawowy"/>
        <w:numPr>
          <w:ilvl w:val="0"/>
          <w:numId w:val="8"/>
        </w:numPr>
        <w:tabs>
          <w:tab w:val="clear" w:pos="540"/>
          <w:tab w:val="left" w:pos="0"/>
          <w:tab w:val="num" w:pos="360"/>
        </w:tabs>
        <w:ind w:left="360"/>
        <w:jc w:val="both"/>
        <w:rPr>
          <w:rFonts w:ascii="Tahoma" w:hAnsi="Tahoma" w:cs="Tahoma"/>
          <w:sz w:val="18"/>
          <w:szCs w:val="18"/>
        </w:rPr>
      </w:pPr>
      <w:r w:rsidRPr="00A5341E">
        <w:rPr>
          <w:rFonts w:ascii="Tahoma" w:hAnsi="Tahoma" w:cs="Tahoma"/>
          <w:sz w:val="18"/>
          <w:szCs w:val="18"/>
        </w:rPr>
        <w:t>W przypadku niedostarczonego w umownym terminie zgodnie z § 2 ust. 4 lub dostarczonego wadliwego towaru, Zamawiający zastrzega sobie prawo nabycia u osoby trzeciej towaru będącego przedmiotem danego zamówienia lub jego odpowiednika bez konieczności ponownego wzywania Wykonawcy do wykonania niezrealizowanej w terminie dostawy, a Wykonawca zobowiązany będzie do zwrotu Zamawiającemu różnicy pomiędzy ceną niniejszej umowy, a ceną zapłaconą na rzecz podmiotu trzeciego. Powyższe uprawnienia nie zamykają Zamawiającemu drogi do podjęcia innych przewidzianych prawem oraz zapisami niniejszej umowy czynności związanych z nienależytym wykonaniem postanowień umowy przez Wykonawcę.</w:t>
      </w:r>
    </w:p>
    <w:p w:rsidR="00486312" w:rsidRPr="00A5341E" w:rsidRDefault="00486312" w:rsidP="00486312">
      <w:pPr>
        <w:pStyle w:val="Tekstpodstawowy"/>
        <w:numPr>
          <w:ilvl w:val="0"/>
          <w:numId w:val="8"/>
        </w:numPr>
        <w:tabs>
          <w:tab w:val="clear" w:pos="540"/>
          <w:tab w:val="num" w:pos="360"/>
        </w:tabs>
        <w:ind w:left="360"/>
        <w:jc w:val="both"/>
        <w:rPr>
          <w:rFonts w:ascii="Tahoma" w:hAnsi="Tahoma" w:cs="Tahoma"/>
          <w:sz w:val="18"/>
          <w:szCs w:val="18"/>
        </w:rPr>
      </w:pPr>
      <w:r w:rsidRPr="00A5341E">
        <w:rPr>
          <w:rFonts w:ascii="Tahoma" w:hAnsi="Tahoma" w:cs="Tahoma"/>
          <w:sz w:val="18"/>
          <w:szCs w:val="18"/>
        </w:rPr>
        <w:t xml:space="preserve">Reklamacje Zamawiającego składane będą w formie faksu lub maila na nr lub adres ………………………………………… Reklamacja uznana zostanie za złożoną w sytuacji posiadania przez Zamawiającego dowodu jej przesłania na wyżej wymieniony numer faksu lub mail. </w:t>
      </w:r>
    </w:p>
    <w:p w:rsidR="00486312" w:rsidRPr="00A5341E" w:rsidRDefault="00486312" w:rsidP="00486312">
      <w:pPr>
        <w:pStyle w:val="Nagwek4"/>
        <w:spacing w:before="120"/>
        <w:rPr>
          <w:rFonts w:ascii="Tahoma" w:hAnsi="Tahoma" w:cs="Tahoma"/>
          <w:b/>
          <w:sz w:val="18"/>
          <w:szCs w:val="18"/>
        </w:rPr>
      </w:pPr>
      <w:r w:rsidRPr="00A5341E">
        <w:rPr>
          <w:rFonts w:ascii="Tahoma" w:hAnsi="Tahoma" w:cs="Tahoma"/>
          <w:b/>
          <w:sz w:val="18"/>
          <w:szCs w:val="18"/>
        </w:rPr>
        <w:t>§ 6</w:t>
      </w:r>
    </w:p>
    <w:p w:rsidR="00486312" w:rsidRPr="00A5341E" w:rsidRDefault="00486312" w:rsidP="00486312">
      <w:pPr>
        <w:jc w:val="center"/>
        <w:rPr>
          <w:rFonts w:ascii="Tahoma" w:hAnsi="Tahoma" w:cs="Tahoma"/>
          <w:b/>
        </w:rPr>
      </w:pPr>
      <w:r w:rsidRPr="00A5341E">
        <w:rPr>
          <w:rFonts w:ascii="Tahoma" w:hAnsi="Tahoma" w:cs="Tahoma"/>
          <w:b/>
        </w:rPr>
        <w:t>KARY UMOWNE</w:t>
      </w:r>
    </w:p>
    <w:p w:rsidR="00486312" w:rsidRPr="00A5341E" w:rsidRDefault="00486312" w:rsidP="00486312">
      <w:pPr>
        <w:pStyle w:val="Nagwek4"/>
        <w:numPr>
          <w:ilvl w:val="0"/>
          <w:numId w:val="7"/>
        </w:numPr>
        <w:tabs>
          <w:tab w:val="clear" w:pos="720"/>
          <w:tab w:val="num" w:pos="360"/>
          <w:tab w:val="num" w:pos="786"/>
        </w:tabs>
        <w:ind w:left="360"/>
        <w:jc w:val="both"/>
        <w:rPr>
          <w:rFonts w:ascii="Tahoma" w:hAnsi="Tahoma" w:cs="Tahoma"/>
          <w:sz w:val="18"/>
          <w:szCs w:val="18"/>
        </w:rPr>
      </w:pPr>
      <w:r w:rsidRPr="00A5341E">
        <w:rPr>
          <w:rFonts w:ascii="Tahoma" w:hAnsi="Tahoma" w:cs="Tahoma"/>
          <w:sz w:val="18"/>
          <w:szCs w:val="18"/>
        </w:rPr>
        <w:t xml:space="preserve">W przypadku niedostarczenia towaru w terminie ustalonym zgodnie z § 2 ust. </w:t>
      </w:r>
      <w:r>
        <w:rPr>
          <w:rFonts w:ascii="Tahoma" w:hAnsi="Tahoma" w:cs="Tahoma"/>
          <w:sz w:val="18"/>
          <w:szCs w:val="18"/>
        </w:rPr>
        <w:t>4</w:t>
      </w:r>
      <w:r w:rsidRPr="00A5341E">
        <w:rPr>
          <w:rFonts w:ascii="Tahoma" w:hAnsi="Tahoma" w:cs="Tahoma"/>
          <w:b/>
          <w:sz w:val="18"/>
          <w:szCs w:val="18"/>
        </w:rPr>
        <w:t xml:space="preserve"> </w:t>
      </w:r>
      <w:r w:rsidRPr="00A5341E">
        <w:rPr>
          <w:rFonts w:ascii="Tahoma" w:hAnsi="Tahoma" w:cs="Tahoma"/>
          <w:sz w:val="18"/>
          <w:szCs w:val="18"/>
        </w:rPr>
        <w:t>bądź w przypadku braku wymiany wadliwego towaru na wolny od wad w terminie wskazanym w § 5 ust. 1, Wykonawca zapłaci karę umowną w wysokości 0,1 % wartości brutto towaru niedostarczonego/niewymienionego w terminie za każdy dzień opóźnienia jednak nie więcej niż 20% wartości brutto towaru niedostarczonego/niewymienionego w terminie.</w:t>
      </w:r>
    </w:p>
    <w:p w:rsidR="00486312" w:rsidRDefault="00486312" w:rsidP="00486312">
      <w:pPr>
        <w:pStyle w:val="Nagwek4"/>
        <w:numPr>
          <w:ilvl w:val="0"/>
          <w:numId w:val="7"/>
        </w:numPr>
        <w:tabs>
          <w:tab w:val="clear" w:pos="720"/>
          <w:tab w:val="num" w:pos="360"/>
          <w:tab w:val="num" w:pos="786"/>
        </w:tabs>
        <w:ind w:left="360"/>
        <w:jc w:val="both"/>
        <w:rPr>
          <w:rFonts w:ascii="Tahoma" w:hAnsi="Tahoma" w:cs="Tahoma"/>
          <w:sz w:val="18"/>
          <w:szCs w:val="18"/>
        </w:rPr>
      </w:pPr>
      <w:r w:rsidRPr="00A5341E">
        <w:rPr>
          <w:rFonts w:ascii="Tahoma" w:hAnsi="Tahoma" w:cs="Tahoma"/>
          <w:sz w:val="18"/>
          <w:szCs w:val="18"/>
        </w:rPr>
        <w:t>W przypadku, gdy Wykonawca nie dostarczy w wymaganym terminie</w:t>
      </w:r>
      <w:r>
        <w:rPr>
          <w:rFonts w:ascii="Tahoma" w:hAnsi="Tahoma" w:cs="Tahoma"/>
          <w:sz w:val="18"/>
          <w:szCs w:val="18"/>
        </w:rPr>
        <w:t>, a Zamawiający skorzysta z uprawnienia określonego w § 5 ust. 4 umowy, Wykonawca zapłaci karę umowną w wysokości 10% wartości brutto niedostarczonej partii przedmiotu umowy. Zastrzeżona kara umowna jest niezależna od obowiązku zwrotu różnicy ceny, określonego w §5 ust. 4 umowy.</w:t>
      </w:r>
    </w:p>
    <w:p w:rsidR="00486312" w:rsidRDefault="00486312" w:rsidP="00486312">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 xml:space="preserve">W przypadku odstąpienia od umowy w całości lub części przez którąkolwiek ze stron z przyczyn obciążających Wykonawcę. Wykonawca zapłaci karę umowną w wysokości 10% wartości brutto niezrealizowanej części umowy. </w:t>
      </w:r>
    </w:p>
    <w:p w:rsidR="00486312" w:rsidRPr="00866225" w:rsidRDefault="00486312" w:rsidP="00486312">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 xml:space="preserve">Kary umowne są niezależne od siebie i w przypadku zaistnienia podstaw do ich naliczania zostaną potrącone z kwoty należnego Wykonawcy </w:t>
      </w:r>
      <w:r w:rsidRPr="00866225">
        <w:rPr>
          <w:rFonts w:ascii="Tahoma" w:hAnsi="Tahoma" w:cs="Tahoma"/>
          <w:sz w:val="18"/>
          <w:szCs w:val="18"/>
        </w:rPr>
        <w:t>wynagrodzenia, na co Wykonawca wyraża zgodę.</w:t>
      </w:r>
    </w:p>
    <w:p w:rsidR="00486312" w:rsidRDefault="00486312" w:rsidP="00486312">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Odstąpienie przez którąkolwiek ze stron od zawartej umowy nie powoduje uchylenia obowiązku zapłaty kar umownych z tytułu zdarzeń zaistniałych w okresie jej obowiązywania.</w:t>
      </w:r>
    </w:p>
    <w:p w:rsidR="00486312" w:rsidRPr="006365DA" w:rsidRDefault="00486312" w:rsidP="00486312">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Niezależnie od zastrzeżonych w niniejszym paragrafie kar umownych Zamawiający zastrzega sobie prawo dochodzenia odszkodowania na zasadach ogólnych prawa cywilnego.</w:t>
      </w:r>
    </w:p>
    <w:p w:rsidR="00486312" w:rsidRDefault="00486312" w:rsidP="00486312">
      <w:pPr>
        <w:pStyle w:val="Tekstpodstawowy"/>
        <w:tabs>
          <w:tab w:val="num" w:pos="786"/>
          <w:tab w:val="left" w:pos="8820"/>
        </w:tabs>
        <w:ind w:left="360"/>
        <w:jc w:val="both"/>
        <w:rPr>
          <w:rFonts w:ascii="Tahoma" w:hAnsi="Tahoma" w:cs="Tahoma"/>
          <w:b/>
          <w:sz w:val="18"/>
          <w:szCs w:val="18"/>
        </w:rPr>
      </w:pPr>
    </w:p>
    <w:p w:rsidR="00486312" w:rsidRDefault="00486312" w:rsidP="00486312">
      <w:pPr>
        <w:pStyle w:val="Nagwek4"/>
        <w:rPr>
          <w:rFonts w:ascii="Tahoma" w:hAnsi="Tahoma" w:cs="Tahoma"/>
          <w:b/>
          <w:bCs/>
          <w:sz w:val="18"/>
          <w:szCs w:val="18"/>
        </w:rPr>
      </w:pPr>
      <w:r>
        <w:rPr>
          <w:rFonts w:ascii="Tahoma" w:hAnsi="Tahoma" w:cs="Tahoma"/>
          <w:b/>
          <w:bCs/>
          <w:sz w:val="18"/>
          <w:szCs w:val="18"/>
        </w:rPr>
        <w:t>§ 7</w:t>
      </w:r>
    </w:p>
    <w:p w:rsidR="00486312" w:rsidRPr="002D7A32" w:rsidRDefault="00486312" w:rsidP="00486312">
      <w:pPr>
        <w:jc w:val="center"/>
        <w:rPr>
          <w:rFonts w:ascii="Tahoma" w:hAnsi="Tahoma" w:cs="Tahoma"/>
          <w:b/>
        </w:rPr>
      </w:pPr>
      <w:r w:rsidRPr="002D7A32">
        <w:rPr>
          <w:rFonts w:ascii="Tahoma" w:hAnsi="Tahoma" w:cs="Tahoma"/>
          <w:b/>
        </w:rPr>
        <w:t>GWARANCJA</w:t>
      </w:r>
    </w:p>
    <w:p w:rsidR="00486312" w:rsidRDefault="00486312" w:rsidP="00486312">
      <w:pPr>
        <w:pStyle w:val="Tekstpodstawowy"/>
        <w:numPr>
          <w:ilvl w:val="0"/>
          <w:numId w:val="5"/>
        </w:numPr>
        <w:tabs>
          <w:tab w:val="clear" w:pos="720"/>
          <w:tab w:val="num" w:pos="360"/>
        </w:tabs>
        <w:ind w:left="360"/>
        <w:jc w:val="both"/>
        <w:rPr>
          <w:rFonts w:ascii="Tahoma" w:hAnsi="Tahoma" w:cs="Tahoma"/>
          <w:sz w:val="18"/>
          <w:szCs w:val="18"/>
        </w:rPr>
      </w:pPr>
      <w:r>
        <w:rPr>
          <w:rFonts w:ascii="Tahoma" w:hAnsi="Tahoma" w:cs="Tahoma"/>
          <w:sz w:val="18"/>
          <w:szCs w:val="18"/>
        </w:rPr>
        <w:t xml:space="preserve">Wykonawca udziela gwarancji na sprzedany towar na okres ……… miesięcy od dnia jego dostarczenia, </w:t>
      </w:r>
      <w:r>
        <w:rPr>
          <w:rFonts w:ascii="Tahoma" w:hAnsi="Tahoma" w:cs="Tahoma"/>
          <w:sz w:val="18"/>
          <w:szCs w:val="18"/>
        </w:rPr>
        <w:br/>
        <w:t>z zastrzeżeniem zagwarantowanej ważności rzeczy do ich użytkowania.</w:t>
      </w:r>
    </w:p>
    <w:p w:rsidR="00486312" w:rsidRDefault="00486312" w:rsidP="00486312">
      <w:pPr>
        <w:pStyle w:val="Tekstpodstawowy"/>
        <w:numPr>
          <w:ilvl w:val="0"/>
          <w:numId w:val="5"/>
        </w:numPr>
        <w:tabs>
          <w:tab w:val="clear" w:pos="720"/>
          <w:tab w:val="num" w:pos="360"/>
        </w:tabs>
        <w:ind w:left="360"/>
        <w:jc w:val="both"/>
        <w:rPr>
          <w:rFonts w:ascii="Tahoma" w:hAnsi="Tahoma" w:cs="Tahoma"/>
          <w:sz w:val="18"/>
          <w:szCs w:val="18"/>
        </w:rPr>
      </w:pPr>
      <w:r>
        <w:rPr>
          <w:rFonts w:ascii="Tahoma" w:hAnsi="Tahoma" w:cs="Tahoma"/>
          <w:sz w:val="18"/>
          <w:szCs w:val="18"/>
        </w:rPr>
        <w:t>Wykonawca będzie dokonywał wymiany towaru objętego gwarancją w siedzibie Zamawiającego w ciągu siedmiu dni roboczych od dnia zgłoszenia wadliwości oraz ponosi odpowiedzialność z tytułu rękojmi za wady fizyczne i prawne.</w:t>
      </w:r>
    </w:p>
    <w:p w:rsidR="00486312" w:rsidRDefault="00486312" w:rsidP="00486312">
      <w:pPr>
        <w:pStyle w:val="Tekstpodstawowywcity"/>
        <w:ind w:left="0"/>
        <w:jc w:val="both"/>
        <w:rPr>
          <w:rFonts w:ascii="Tahoma" w:hAnsi="Tahoma" w:cs="Tahoma"/>
          <w:sz w:val="18"/>
          <w:szCs w:val="18"/>
        </w:rPr>
      </w:pPr>
    </w:p>
    <w:p w:rsidR="00486312" w:rsidRDefault="00486312" w:rsidP="00486312">
      <w:pPr>
        <w:pStyle w:val="Nagwek4"/>
        <w:rPr>
          <w:rFonts w:ascii="Tahoma" w:hAnsi="Tahoma" w:cs="Tahoma"/>
          <w:b/>
          <w:bCs/>
          <w:sz w:val="18"/>
          <w:szCs w:val="18"/>
        </w:rPr>
      </w:pPr>
      <w:r>
        <w:rPr>
          <w:rFonts w:ascii="Tahoma" w:hAnsi="Tahoma" w:cs="Tahoma"/>
          <w:b/>
          <w:bCs/>
          <w:sz w:val="18"/>
          <w:szCs w:val="18"/>
        </w:rPr>
        <w:t xml:space="preserve"> § 8</w:t>
      </w:r>
    </w:p>
    <w:p w:rsidR="00486312" w:rsidRPr="008562F5" w:rsidRDefault="00486312" w:rsidP="00486312">
      <w:pPr>
        <w:jc w:val="center"/>
        <w:rPr>
          <w:rFonts w:ascii="Tahoma" w:hAnsi="Tahoma" w:cs="Tahoma"/>
          <w:b/>
        </w:rPr>
      </w:pPr>
      <w:r w:rsidRPr="008562F5">
        <w:rPr>
          <w:rFonts w:ascii="Tahoma" w:hAnsi="Tahoma" w:cs="Tahoma"/>
          <w:b/>
        </w:rPr>
        <w:t>OKRES OBOWIĄZYWANIA UMOWY</w:t>
      </w:r>
    </w:p>
    <w:p w:rsidR="00486312" w:rsidRPr="009C69BA" w:rsidRDefault="00486312" w:rsidP="00486312">
      <w:pPr>
        <w:pStyle w:val="Tekstpodstawowywcity"/>
        <w:numPr>
          <w:ilvl w:val="0"/>
          <w:numId w:val="2"/>
        </w:numPr>
        <w:tabs>
          <w:tab w:val="num" w:pos="360"/>
          <w:tab w:val="num" w:pos="426"/>
        </w:tabs>
        <w:ind w:left="426" w:hanging="426"/>
        <w:jc w:val="both"/>
        <w:rPr>
          <w:rFonts w:ascii="Tahoma" w:hAnsi="Tahoma" w:cs="Tahoma"/>
          <w:b/>
          <w:sz w:val="18"/>
          <w:szCs w:val="18"/>
        </w:rPr>
      </w:pPr>
      <w:r>
        <w:rPr>
          <w:rFonts w:ascii="Tahoma" w:hAnsi="Tahoma" w:cs="Tahoma"/>
          <w:sz w:val="18"/>
          <w:szCs w:val="18"/>
        </w:rPr>
        <w:t>Strony zawierają umowę na okres</w:t>
      </w:r>
      <w:r>
        <w:rPr>
          <w:rFonts w:ascii="Tahoma" w:hAnsi="Tahoma" w:cs="Tahoma"/>
          <w:b/>
          <w:sz w:val="18"/>
          <w:szCs w:val="18"/>
        </w:rPr>
        <w:t xml:space="preserve"> </w:t>
      </w:r>
      <w:r w:rsidR="005C63A8">
        <w:rPr>
          <w:rFonts w:ascii="Tahoma" w:hAnsi="Tahoma" w:cs="Tahoma"/>
          <w:b/>
          <w:sz w:val="18"/>
          <w:szCs w:val="18"/>
        </w:rPr>
        <w:t>6</w:t>
      </w:r>
      <w:r>
        <w:rPr>
          <w:rFonts w:ascii="Tahoma" w:hAnsi="Tahoma" w:cs="Tahoma"/>
          <w:b/>
          <w:sz w:val="18"/>
          <w:szCs w:val="18"/>
        </w:rPr>
        <w:t xml:space="preserve"> miesięcy </w:t>
      </w:r>
      <w:r>
        <w:rPr>
          <w:rFonts w:ascii="Tahoma" w:hAnsi="Tahoma" w:cs="Tahoma"/>
          <w:sz w:val="18"/>
          <w:szCs w:val="18"/>
        </w:rPr>
        <w:t>od dnia jej zawarcia.</w:t>
      </w:r>
    </w:p>
    <w:p w:rsidR="00486312" w:rsidRPr="00A5341E" w:rsidRDefault="00486312" w:rsidP="00486312">
      <w:pPr>
        <w:pStyle w:val="Tekstpodstawowywcity"/>
        <w:numPr>
          <w:ilvl w:val="0"/>
          <w:numId w:val="2"/>
        </w:numPr>
        <w:tabs>
          <w:tab w:val="num" w:pos="360"/>
        </w:tabs>
        <w:ind w:left="360"/>
        <w:jc w:val="both"/>
        <w:rPr>
          <w:rFonts w:ascii="Tahoma" w:hAnsi="Tahoma" w:cs="Tahoma"/>
          <w:sz w:val="18"/>
          <w:szCs w:val="18"/>
        </w:rPr>
      </w:pPr>
      <w:r w:rsidRPr="00A5341E">
        <w:rPr>
          <w:rFonts w:ascii="Tahoma" w:hAnsi="Tahoma" w:cs="Tahoma"/>
          <w:sz w:val="18"/>
          <w:szCs w:val="18"/>
        </w:rPr>
        <w:t>Oprócz wypadków wymienionych w przepisach Kodeksu Cywilnego, z zastrzeżeniem ust. 5, Zamawiającemu przysługuje prawo odstąpienia od niniejszej umowy w całości lub w części w sytuacji: naruszenia postanowień umownych przez Wykonawcę w sposób rażący i uporczywy.</w:t>
      </w:r>
    </w:p>
    <w:p w:rsidR="00486312" w:rsidRPr="00A5341E" w:rsidRDefault="00486312" w:rsidP="00486312">
      <w:pPr>
        <w:pStyle w:val="Tekstpodstawowywcity"/>
        <w:numPr>
          <w:ilvl w:val="0"/>
          <w:numId w:val="2"/>
        </w:numPr>
        <w:tabs>
          <w:tab w:val="num" w:pos="360"/>
        </w:tabs>
        <w:ind w:left="360"/>
        <w:rPr>
          <w:rFonts w:ascii="Tahoma" w:hAnsi="Tahoma" w:cs="Tahoma"/>
          <w:sz w:val="18"/>
          <w:szCs w:val="18"/>
        </w:rPr>
      </w:pPr>
      <w:r w:rsidRPr="00A5341E">
        <w:rPr>
          <w:rFonts w:ascii="Tahoma" w:hAnsi="Tahoma" w:cs="Tahoma"/>
          <w:sz w:val="18"/>
          <w:szCs w:val="18"/>
        </w:rPr>
        <w:t>Zamawiającemu przysługuje prawo rozwiązania umowy w całości lub w części w  trybie natychmiastowym w przypadku:</w:t>
      </w:r>
    </w:p>
    <w:p w:rsidR="00486312" w:rsidRPr="00A5341E" w:rsidRDefault="00486312" w:rsidP="00486312">
      <w:pPr>
        <w:pStyle w:val="Tekstpodstawowywcity"/>
        <w:numPr>
          <w:ilvl w:val="0"/>
          <w:numId w:val="12"/>
        </w:numPr>
        <w:jc w:val="both"/>
        <w:rPr>
          <w:rFonts w:ascii="Tahoma" w:hAnsi="Tahoma" w:cs="Tahoma"/>
          <w:sz w:val="18"/>
          <w:szCs w:val="18"/>
        </w:rPr>
      </w:pPr>
      <w:r w:rsidRPr="00A5341E">
        <w:rPr>
          <w:rFonts w:ascii="Tahoma" w:hAnsi="Tahoma" w:cs="Tahoma"/>
          <w:sz w:val="18"/>
          <w:szCs w:val="18"/>
        </w:rPr>
        <w:t>wydania nakazu zajęcia majątku Wykonawcy w stopniu uniemożliwiającym realizację przedmiotu umowy;</w:t>
      </w:r>
    </w:p>
    <w:p w:rsidR="00486312" w:rsidRPr="00A5341E" w:rsidRDefault="00486312" w:rsidP="00486312">
      <w:pPr>
        <w:pStyle w:val="Tekstpodstawowywcity"/>
        <w:numPr>
          <w:ilvl w:val="0"/>
          <w:numId w:val="12"/>
        </w:numPr>
        <w:jc w:val="both"/>
        <w:rPr>
          <w:rFonts w:ascii="Tahoma" w:hAnsi="Tahoma" w:cs="Tahoma"/>
          <w:sz w:val="18"/>
          <w:szCs w:val="18"/>
        </w:rPr>
      </w:pPr>
      <w:r w:rsidRPr="00A5341E">
        <w:rPr>
          <w:rFonts w:ascii="Tahoma" w:hAnsi="Tahoma" w:cs="Tahoma"/>
          <w:sz w:val="18"/>
          <w:szCs w:val="18"/>
        </w:rPr>
        <w:t>opóźnienia się z rozpoczęciem lub wykonaniem umowy w taki sposób, że nie jest prawdopodobne wykonanie przedmiotu umowy w ustalonym terminie;</w:t>
      </w:r>
    </w:p>
    <w:p w:rsidR="00486312" w:rsidRPr="00A5341E" w:rsidRDefault="00486312" w:rsidP="00486312">
      <w:pPr>
        <w:pStyle w:val="Tekstpodstawowywcity"/>
        <w:numPr>
          <w:ilvl w:val="0"/>
          <w:numId w:val="12"/>
        </w:numPr>
        <w:jc w:val="both"/>
        <w:rPr>
          <w:rFonts w:ascii="Tahoma" w:hAnsi="Tahoma" w:cs="Tahoma"/>
          <w:sz w:val="18"/>
          <w:szCs w:val="18"/>
        </w:rPr>
      </w:pPr>
      <w:r w:rsidRPr="00A5341E">
        <w:rPr>
          <w:rFonts w:ascii="Tahoma" w:hAnsi="Tahoma" w:cs="Tahoma"/>
          <w:sz w:val="18"/>
          <w:szCs w:val="18"/>
        </w:rPr>
        <w:t>gdy Wykonawca realizuje umowę niezgodnie z jej postanowieniami;</w:t>
      </w:r>
    </w:p>
    <w:p w:rsidR="00486312" w:rsidRPr="00A5341E" w:rsidRDefault="00486312" w:rsidP="00486312">
      <w:pPr>
        <w:pStyle w:val="Tekstpodstawowywcity"/>
        <w:numPr>
          <w:ilvl w:val="0"/>
          <w:numId w:val="12"/>
        </w:numPr>
        <w:jc w:val="both"/>
        <w:rPr>
          <w:rFonts w:ascii="Tahoma" w:hAnsi="Tahoma" w:cs="Tahoma"/>
          <w:sz w:val="18"/>
          <w:szCs w:val="18"/>
        </w:rPr>
      </w:pPr>
      <w:r w:rsidRPr="00A5341E">
        <w:rPr>
          <w:rFonts w:ascii="Tahoma" w:hAnsi="Tahoma" w:cs="Tahoma"/>
          <w:sz w:val="18"/>
          <w:szCs w:val="18"/>
        </w:rPr>
        <w:t>gdy Wykonawca nie zapewnia ustalonej jakości dostarczonych towarów;</w:t>
      </w:r>
    </w:p>
    <w:p w:rsidR="00486312" w:rsidRPr="00A5341E" w:rsidRDefault="00486312" w:rsidP="00486312">
      <w:pPr>
        <w:pStyle w:val="NormalTable1"/>
        <w:widowControl w:val="0"/>
        <w:numPr>
          <w:ilvl w:val="0"/>
          <w:numId w:val="11"/>
        </w:numPr>
        <w:jc w:val="both"/>
        <w:textAlignment w:val="auto"/>
        <w:rPr>
          <w:rFonts w:ascii="Tahoma" w:hAnsi="Tahoma" w:cs="Tahoma"/>
          <w:sz w:val="18"/>
          <w:szCs w:val="18"/>
        </w:rPr>
      </w:pPr>
      <w:r w:rsidRPr="00A5341E">
        <w:rPr>
          <w:rFonts w:ascii="Tahoma" w:hAnsi="Tahoma" w:cs="Tahoma"/>
          <w:sz w:val="18"/>
          <w:szCs w:val="18"/>
        </w:rPr>
        <w:t xml:space="preserve">Rozwiązanie umowy w trybie natychmiastowym nastąpi w formie pisemnej i powinno zawierać odpowiednie uzasadnienie. </w:t>
      </w:r>
    </w:p>
    <w:p w:rsidR="00486312" w:rsidRPr="00A5341E" w:rsidRDefault="00486312" w:rsidP="00486312">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A5341E">
        <w:rPr>
          <w:rFonts w:ascii="Tahoma" w:hAnsi="Tahoma" w:cs="Tahoma"/>
          <w:bCs/>
          <w:sz w:val="18"/>
          <w:szCs w:val="18"/>
        </w:rPr>
        <w:t xml:space="preserve">W razie zaistnienia istotnej zmiany okoliczności powodującej, że wykonanie umowy nie leży w interesie publicznym, czego nie można było przewidzieć w chwili zawarcia umowy, Zamawiający </w:t>
      </w:r>
      <w:r w:rsidRPr="00A5341E">
        <w:rPr>
          <w:rFonts w:ascii="Tahoma" w:hAnsi="Tahoma" w:cs="Tahoma"/>
          <w:bCs/>
          <w:sz w:val="18"/>
          <w:szCs w:val="18"/>
          <w:u w:val="single"/>
        </w:rPr>
        <w:t>może odstąpić od umowy</w:t>
      </w:r>
      <w:r w:rsidRPr="00A5341E">
        <w:rPr>
          <w:rFonts w:ascii="Tahoma" w:hAnsi="Tahoma" w:cs="Tahoma"/>
          <w:bCs/>
          <w:sz w:val="18"/>
          <w:szCs w:val="18"/>
        </w:rPr>
        <w:t xml:space="preserve"> lub jej części w terminie 30 dni od dnia powzięcia wiadomości o tych okolicznościach [</w:t>
      </w:r>
      <w:r w:rsidRPr="00A5341E">
        <w:rPr>
          <w:rFonts w:ascii="Tahoma" w:hAnsi="Tahoma" w:cs="Tahoma"/>
          <w:bCs/>
          <w:i/>
          <w:sz w:val="18"/>
          <w:szCs w:val="18"/>
        </w:rPr>
        <w:t>art. 145 ust. 1 PZP</w:t>
      </w:r>
      <w:r w:rsidRPr="00A5341E">
        <w:rPr>
          <w:rFonts w:ascii="Tahoma" w:hAnsi="Tahoma" w:cs="Tahoma"/>
          <w:bCs/>
          <w:sz w:val="18"/>
          <w:szCs w:val="18"/>
        </w:rPr>
        <w:t xml:space="preserve">]. </w:t>
      </w:r>
    </w:p>
    <w:p w:rsidR="00486312" w:rsidRPr="00017C34" w:rsidRDefault="00486312" w:rsidP="00486312">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A5341E">
        <w:rPr>
          <w:rFonts w:ascii="Tahoma" w:hAnsi="Tahoma" w:cs="Tahoma"/>
          <w:sz w:val="18"/>
          <w:szCs w:val="18"/>
        </w:rPr>
        <w:lastRenderedPageBreak/>
        <w:t xml:space="preserve">Ilekroć w niniejszej umowie przewidziane jest prawo odstąpienia od umowy, oświadczenie </w:t>
      </w:r>
      <w:r w:rsidRPr="00017C34">
        <w:rPr>
          <w:rFonts w:ascii="Tahoma" w:hAnsi="Tahoma" w:cs="Tahoma"/>
          <w:sz w:val="18"/>
          <w:szCs w:val="18"/>
        </w:rPr>
        <w:t>o odstąpieniu powinno zostać złożone w formie pisemnej pod rygorem nieważności takiego oświadczenia. Z prawa odstąpienia można skorzystać w terminie 30 dni od powzięcia wiadomości o zdarzeniach stanowiących podstawę odstąpienia. Z prawa odstąpienia w przypadkach określonych w ust. 2 powyżej Zamawiający może skorzystać w całym okresie realizacji niniejszej umowy tj. od dnia podpisania umowy do dnia faktycznego zakończenia realizacji umowy.</w:t>
      </w:r>
    </w:p>
    <w:p w:rsidR="00486312" w:rsidRPr="00017C34" w:rsidRDefault="00486312" w:rsidP="00486312">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017C34">
        <w:rPr>
          <w:rFonts w:ascii="Tahoma" w:hAnsi="Tahoma" w:cs="Tahoma"/>
          <w:sz w:val="18"/>
          <w:szCs w:val="18"/>
        </w:rPr>
        <w:t>Niezależnie od powyższego, umowa wygasa z dniem zaprzestania działalności leczniczej lub zmiany profilu tej działalności przez Zamawiającego.</w:t>
      </w:r>
    </w:p>
    <w:p w:rsidR="00486312" w:rsidRDefault="00486312" w:rsidP="00486312">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017C34">
        <w:rPr>
          <w:rFonts w:ascii="Tahoma" w:hAnsi="Tahoma" w:cs="Tahoma"/>
          <w:sz w:val="18"/>
          <w:szCs w:val="18"/>
        </w:rPr>
        <w:t xml:space="preserve">W przypadku rozwiązania umowy oraz odstąpienia od umowy Wykonawca może żądać wyłącznie wynagrodzenia należnego z tytułu zrealizowanych dostaw. </w:t>
      </w:r>
    </w:p>
    <w:p w:rsidR="00486312" w:rsidRDefault="00486312" w:rsidP="00486312">
      <w:pPr>
        <w:pStyle w:val="Nagwek4"/>
        <w:rPr>
          <w:rFonts w:ascii="Tahoma" w:hAnsi="Tahoma" w:cs="Tahoma"/>
          <w:b/>
          <w:sz w:val="18"/>
          <w:szCs w:val="18"/>
        </w:rPr>
      </w:pPr>
      <w:r>
        <w:rPr>
          <w:rFonts w:ascii="Tahoma" w:hAnsi="Tahoma" w:cs="Tahoma"/>
          <w:b/>
          <w:sz w:val="18"/>
          <w:szCs w:val="18"/>
        </w:rPr>
        <w:t>§ 9</w:t>
      </w:r>
    </w:p>
    <w:p w:rsidR="00486312" w:rsidRPr="008562F5" w:rsidRDefault="00486312" w:rsidP="00486312">
      <w:pPr>
        <w:jc w:val="center"/>
        <w:rPr>
          <w:rFonts w:ascii="Tahoma" w:hAnsi="Tahoma" w:cs="Tahoma"/>
          <w:b/>
        </w:rPr>
      </w:pPr>
      <w:r w:rsidRPr="008562F5">
        <w:rPr>
          <w:rFonts w:ascii="Tahoma" w:hAnsi="Tahoma" w:cs="Tahoma"/>
          <w:b/>
        </w:rPr>
        <w:t>ZMIANA UMOWY</w:t>
      </w:r>
    </w:p>
    <w:p w:rsidR="00486312" w:rsidRDefault="00486312" w:rsidP="00486312">
      <w:pPr>
        <w:numPr>
          <w:ilvl w:val="0"/>
          <w:numId w:val="9"/>
        </w:numPr>
        <w:ind w:left="426"/>
        <w:jc w:val="both"/>
        <w:rPr>
          <w:rFonts w:ascii="Tahoma" w:hAnsi="Tahoma" w:cs="Tahoma"/>
          <w:sz w:val="18"/>
          <w:szCs w:val="18"/>
        </w:rPr>
      </w:pPr>
      <w:r>
        <w:rPr>
          <w:rFonts w:ascii="Tahoma" w:hAnsi="Tahoma" w:cs="Tahoma"/>
          <w:sz w:val="18"/>
          <w:szCs w:val="18"/>
        </w:rPr>
        <w:t>Zamawiający przewiduje, w celu należytego wykonania przedmiotu umowy, możliwość zmiany jej postanowień w stosunku do treści oferty Wykonawcy, w tym zmianę terminu wykonania przedmiotu umowy określonego w §1 ust. 1, o ile zostanie spełniony jeden z następujących warunków:</w:t>
      </w:r>
    </w:p>
    <w:p w:rsidR="00486312" w:rsidRDefault="00486312" w:rsidP="00486312">
      <w:pPr>
        <w:numPr>
          <w:ilvl w:val="0"/>
          <w:numId w:val="10"/>
        </w:numPr>
        <w:jc w:val="both"/>
        <w:rPr>
          <w:rFonts w:ascii="Tahoma" w:hAnsi="Tahoma" w:cs="Tahoma"/>
          <w:sz w:val="18"/>
          <w:szCs w:val="18"/>
        </w:rPr>
      </w:pPr>
      <w:r>
        <w:rPr>
          <w:rFonts w:ascii="Tahoma" w:hAnsi="Tahoma" w:cs="Tahoma"/>
          <w:sz w:val="18"/>
          <w:szCs w:val="18"/>
        </w:rPr>
        <w:t>utraty przez Zamawiającego źródła finansowania zamówienia w całości lub części, a także w przypadku przesunięcia źródeł finansowania zamówienia,</w:t>
      </w:r>
    </w:p>
    <w:p w:rsidR="00486312" w:rsidRDefault="00486312" w:rsidP="00486312">
      <w:pPr>
        <w:numPr>
          <w:ilvl w:val="0"/>
          <w:numId w:val="10"/>
        </w:numPr>
        <w:jc w:val="both"/>
        <w:rPr>
          <w:rFonts w:ascii="Tahoma" w:hAnsi="Tahoma" w:cs="Tahoma"/>
          <w:sz w:val="18"/>
          <w:szCs w:val="18"/>
        </w:rPr>
      </w:pPr>
      <w:r>
        <w:rPr>
          <w:rFonts w:ascii="Tahoma" w:hAnsi="Tahoma" w:cs="Tahoma"/>
          <w:sz w:val="18"/>
          <w:szCs w:val="18"/>
        </w:rPr>
        <w:t>w sytuacji, gdy dostarczenie przedmiotu umowy zgodnie ze złożoną ofertą nie będzie możliwe z przyczyn obiektywnych w postaci wycofania przez producenta danego modelu towaru, w jego miejsce Wykonawca dostarczy towar tożsamy spełniający warunki, o parametrach nie gorszych niż model wskazany w ofercie.</w:t>
      </w:r>
    </w:p>
    <w:p w:rsidR="00486312" w:rsidRDefault="00486312" w:rsidP="00486312">
      <w:pPr>
        <w:numPr>
          <w:ilvl w:val="0"/>
          <w:numId w:val="9"/>
        </w:numPr>
        <w:ind w:left="426"/>
        <w:jc w:val="both"/>
        <w:rPr>
          <w:rFonts w:ascii="Tahoma" w:hAnsi="Tahoma" w:cs="Tahoma"/>
          <w:sz w:val="18"/>
          <w:szCs w:val="18"/>
        </w:rPr>
      </w:pPr>
      <w:r>
        <w:rPr>
          <w:rFonts w:ascii="Tahoma" w:hAnsi="Tahoma" w:cs="Tahoma"/>
          <w:sz w:val="18"/>
          <w:szCs w:val="18"/>
        </w:rPr>
        <w:t>Wystąpienie którejkolwiek z wymienionych w ust. 1 okoliczności nie stanowi bezwzględnego zobowiązania Zamawiającego do dokonania takich zmian, ani nie może stanowić podstawy roszczeń wykonawcy do ich dokonania.</w:t>
      </w:r>
    </w:p>
    <w:p w:rsidR="00486312" w:rsidRDefault="00486312" w:rsidP="00486312">
      <w:pPr>
        <w:numPr>
          <w:ilvl w:val="0"/>
          <w:numId w:val="9"/>
        </w:numPr>
        <w:ind w:left="426"/>
        <w:jc w:val="both"/>
        <w:rPr>
          <w:rFonts w:ascii="Tahoma" w:hAnsi="Tahoma" w:cs="Tahoma"/>
          <w:sz w:val="18"/>
          <w:szCs w:val="18"/>
        </w:rPr>
      </w:pPr>
      <w:r>
        <w:rPr>
          <w:rFonts w:ascii="Tahoma" w:hAnsi="Tahoma" w:cs="Tahoma"/>
          <w:sz w:val="18"/>
          <w:szCs w:val="18"/>
        </w:rPr>
        <w:t>Ewentualna zmiana umowy nastąpi z uwzględnieniem wpływu, jaki wywiera wystąpienie okoliczności uzasadniającej modyfikacje na dotychczasowy kształt zobowiązania umownego.</w:t>
      </w:r>
    </w:p>
    <w:p w:rsidR="00486312" w:rsidRDefault="00486312" w:rsidP="00486312">
      <w:pPr>
        <w:jc w:val="both"/>
        <w:rPr>
          <w:rFonts w:ascii="Tahoma" w:hAnsi="Tahoma" w:cs="Tahoma"/>
          <w:sz w:val="18"/>
          <w:szCs w:val="18"/>
        </w:rPr>
      </w:pPr>
    </w:p>
    <w:p w:rsidR="00486312" w:rsidRDefault="00486312" w:rsidP="00486312">
      <w:pPr>
        <w:pStyle w:val="Nagwek4"/>
        <w:rPr>
          <w:rFonts w:ascii="Tahoma" w:hAnsi="Tahoma" w:cs="Tahoma"/>
          <w:b/>
          <w:bCs/>
          <w:sz w:val="18"/>
          <w:szCs w:val="18"/>
        </w:rPr>
      </w:pPr>
      <w:r>
        <w:rPr>
          <w:rFonts w:ascii="Tahoma" w:hAnsi="Tahoma" w:cs="Tahoma"/>
          <w:b/>
          <w:bCs/>
          <w:sz w:val="18"/>
          <w:szCs w:val="18"/>
        </w:rPr>
        <w:t>§ 10</w:t>
      </w:r>
    </w:p>
    <w:p w:rsidR="00486312" w:rsidRDefault="00486312" w:rsidP="00486312">
      <w:pPr>
        <w:pStyle w:val="Tekstpodstawowy"/>
        <w:numPr>
          <w:ilvl w:val="0"/>
          <w:numId w:val="3"/>
        </w:numPr>
        <w:jc w:val="both"/>
        <w:rPr>
          <w:rFonts w:ascii="Tahoma" w:hAnsi="Tahoma" w:cs="Tahoma"/>
          <w:sz w:val="18"/>
          <w:szCs w:val="18"/>
        </w:rPr>
      </w:pPr>
      <w:r>
        <w:rPr>
          <w:rFonts w:ascii="Tahoma" w:hAnsi="Tahoma" w:cs="Tahoma"/>
          <w:sz w:val="18"/>
          <w:szCs w:val="18"/>
        </w:rPr>
        <w:t>Zmiany wymienione w ust. 2, 3, 4, 5 mogą być dokonane na wniosek Wykonawcy w terminie 14 dni od dnia przesłania zawiadomienia w formie aneksu do umowy.</w:t>
      </w:r>
    </w:p>
    <w:p w:rsidR="00486312" w:rsidRDefault="00486312" w:rsidP="00486312">
      <w:pPr>
        <w:pStyle w:val="Tekstpodstawowy"/>
        <w:numPr>
          <w:ilvl w:val="0"/>
          <w:numId w:val="3"/>
        </w:numPr>
        <w:jc w:val="both"/>
        <w:rPr>
          <w:rFonts w:ascii="Tahoma" w:hAnsi="Tahoma" w:cs="Tahoma"/>
          <w:sz w:val="18"/>
          <w:szCs w:val="18"/>
        </w:rPr>
      </w:pPr>
      <w:r>
        <w:rPr>
          <w:rFonts w:ascii="Tahoma" w:hAnsi="Tahoma" w:cs="Tahoma"/>
          <w:sz w:val="18"/>
          <w:szCs w:val="18"/>
        </w:rPr>
        <w:t>W przypadku szczególnych okoliczności, takich jak wstrzymanie lub zakończenie produkcji, strony dopuszczają możliwość dostarczania odpowiedników towarów objętych umową w cenach nie przewyższających cen zawartych w ofercie przetargowej, o właściwościach wyszczególnionych w załączniku nr 1 do umowy.</w:t>
      </w:r>
    </w:p>
    <w:p w:rsidR="00486312" w:rsidRDefault="00486312" w:rsidP="00486312">
      <w:pPr>
        <w:pStyle w:val="Tekstpodstawowy"/>
        <w:numPr>
          <w:ilvl w:val="0"/>
          <w:numId w:val="3"/>
        </w:numPr>
        <w:jc w:val="both"/>
        <w:rPr>
          <w:rFonts w:ascii="Tahoma" w:hAnsi="Tahoma" w:cs="Tahoma"/>
          <w:sz w:val="18"/>
          <w:szCs w:val="18"/>
        </w:rPr>
      </w:pPr>
      <w:r>
        <w:rPr>
          <w:rFonts w:ascii="Tahoma" w:hAnsi="Tahoma" w:cs="Tahoma"/>
          <w:sz w:val="18"/>
          <w:szCs w:val="18"/>
        </w:rPr>
        <w:t>Zamawiający dopuszcza możliwość zaoferowania odpowiedników towarów objętych umową w cenach nie przekraczających  cen zawartych w ofercie przetargowej o właściwościach wyszczególnionych w załączniku nr 1 do umowy.</w:t>
      </w:r>
    </w:p>
    <w:p w:rsidR="00486312" w:rsidRPr="00800172" w:rsidRDefault="00486312" w:rsidP="00486312">
      <w:pPr>
        <w:pStyle w:val="Tekstpodstawowy"/>
        <w:numPr>
          <w:ilvl w:val="0"/>
          <w:numId w:val="3"/>
        </w:numPr>
        <w:jc w:val="both"/>
        <w:rPr>
          <w:rFonts w:ascii="Tahoma" w:hAnsi="Tahoma" w:cs="Tahoma"/>
          <w:sz w:val="18"/>
          <w:szCs w:val="18"/>
        </w:rPr>
      </w:pPr>
      <w:r>
        <w:rPr>
          <w:rFonts w:ascii="Tahoma" w:hAnsi="Tahoma" w:cs="Tahoma"/>
          <w:sz w:val="18"/>
          <w:szCs w:val="18"/>
        </w:rPr>
        <w:t>Zamawiający dopuszcza możliwość zmiany wielkości opakowania towaru objętego umową przetargową z możliwością przeliczenia ceny nie przekraczającej ceny zaoferowanej w ofercie przetargowej.</w:t>
      </w:r>
    </w:p>
    <w:p w:rsidR="00486312" w:rsidRDefault="00486312" w:rsidP="00486312">
      <w:pPr>
        <w:pStyle w:val="Tekstpodstawowy"/>
        <w:numPr>
          <w:ilvl w:val="0"/>
          <w:numId w:val="3"/>
        </w:numPr>
        <w:jc w:val="both"/>
        <w:rPr>
          <w:rFonts w:ascii="Tahoma" w:hAnsi="Tahoma" w:cs="Tahoma"/>
          <w:b/>
          <w:sz w:val="18"/>
          <w:szCs w:val="18"/>
        </w:rPr>
      </w:pPr>
      <w:r>
        <w:rPr>
          <w:rFonts w:ascii="Tahoma" w:hAnsi="Tahoma" w:cs="Tahoma"/>
          <w:sz w:val="18"/>
          <w:szCs w:val="18"/>
        </w:rPr>
        <w:t>W przypadku niezrealizowania umowy w terminie – w zakresie ilości i wartości przedmiotu zamówienia, z przyczyn dotyczących Zamawiającego – wynikających z niewykorzystania w działalności leczniczej ilości wyrobów dostarczanych, Zamawiający przewiduje możliwość przedłużenia terminu realizacji umowy, nie dłużej niż o trzy miesiące, co zostanie potwierdzone aneksem do umowy.</w:t>
      </w:r>
    </w:p>
    <w:p w:rsidR="00486312" w:rsidRDefault="00486312" w:rsidP="00486312">
      <w:pPr>
        <w:pStyle w:val="Nagwek4"/>
        <w:spacing w:before="120"/>
        <w:rPr>
          <w:rFonts w:ascii="Tahoma" w:hAnsi="Tahoma" w:cs="Tahoma"/>
          <w:b/>
          <w:sz w:val="18"/>
          <w:szCs w:val="18"/>
        </w:rPr>
      </w:pPr>
      <w:r>
        <w:rPr>
          <w:rFonts w:ascii="Tahoma" w:hAnsi="Tahoma" w:cs="Tahoma"/>
          <w:b/>
          <w:sz w:val="18"/>
          <w:szCs w:val="18"/>
        </w:rPr>
        <w:t>§ 11</w:t>
      </w:r>
    </w:p>
    <w:p w:rsidR="00486312" w:rsidRPr="008562F5" w:rsidRDefault="00486312" w:rsidP="00486312">
      <w:pPr>
        <w:jc w:val="center"/>
        <w:rPr>
          <w:rFonts w:ascii="Tahoma" w:hAnsi="Tahoma" w:cs="Tahoma"/>
          <w:b/>
        </w:rPr>
      </w:pPr>
      <w:r w:rsidRPr="008562F5">
        <w:rPr>
          <w:rFonts w:ascii="Tahoma" w:hAnsi="Tahoma" w:cs="Tahoma"/>
          <w:b/>
        </w:rPr>
        <w:t>POSTANOWIENIA KOŃCOWE</w:t>
      </w:r>
    </w:p>
    <w:p w:rsidR="00486312" w:rsidRDefault="00486312" w:rsidP="00486312">
      <w:pPr>
        <w:pStyle w:val="Tekstpodstawowy"/>
        <w:numPr>
          <w:ilvl w:val="3"/>
          <w:numId w:val="3"/>
        </w:numPr>
        <w:tabs>
          <w:tab w:val="clear" w:pos="2880"/>
          <w:tab w:val="num" w:pos="360"/>
        </w:tabs>
        <w:ind w:left="360"/>
        <w:jc w:val="both"/>
        <w:rPr>
          <w:rFonts w:ascii="Tahoma" w:hAnsi="Tahoma" w:cs="Tahoma"/>
          <w:sz w:val="18"/>
          <w:szCs w:val="18"/>
        </w:rPr>
      </w:pPr>
      <w:r>
        <w:rPr>
          <w:rFonts w:ascii="Tahoma" w:hAnsi="Tahoma" w:cs="Tahoma"/>
          <w:sz w:val="18"/>
          <w:szCs w:val="18"/>
        </w:rPr>
        <w:t xml:space="preserve">W sprawach nieuregulowanych umową będą miały zastosowanie przepisy ustawy Prawo zamówień publicznych </w:t>
      </w:r>
      <w:r>
        <w:rPr>
          <w:rFonts w:ascii="Tahoma" w:hAnsi="Tahoma" w:cs="Tahoma"/>
          <w:sz w:val="18"/>
          <w:szCs w:val="18"/>
        </w:rPr>
        <w:br/>
        <w:t>i kodeksu cywilnego.</w:t>
      </w:r>
    </w:p>
    <w:p w:rsidR="00486312" w:rsidRPr="00866225" w:rsidRDefault="00486312" w:rsidP="00486312">
      <w:pPr>
        <w:pStyle w:val="Tekstpodstawowy"/>
        <w:numPr>
          <w:ilvl w:val="3"/>
          <w:numId w:val="3"/>
        </w:numPr>
        <w:tabs>
          <w:tab w:val="clear" w:pos="2880"/>
          <w:tab w:val="num" w:pos="360"/>
        </w:tabs>
        <w:ind w:left="360"/>
        <w:jc w:val="both"/>
        <w:rPr>
          <w:rFonts w:ascii="Tahoma" w:hAnsi="Tahoma" w:cs="Tahoma"/>
          <w:sz w:val="18"/>
          <w:szCs w:val="18"/>
        </w:rPr>
      </w:pPr>
      <w:r w:rsidRPr="00866225">
        <w:rPr>
          <w:rFonts w:ascii="Tahoma" w:hAnsi="Tahoma" w:cs="Tahoma"/>
          <w:sz w:val="18"/>
          <w:szCs w:val="18"/>
        </w:rPr>
        <w:t>Wszelkie zmiany treści umowy będą dokonywane przez Strony w formie pisemnego aneksu pod rygorem nieważności.</w:t>
      </w:r>
    </w:p>
    <w:p w:rsidR="00486312" w:rsidRPr="00D86662" w:rsidRDefault="00486312" w:rsidP="00486312">
      <w:pPr>
        <w:pStyle w:val="Tekstpodstawowy"/>
        <w:numPr>
          <w:ilvl w:val="3"/>
          <w:numId w:val="3"/>
        </w:numPr>
        <w:tabs>
          <w:tab w:val="clear" w:pos="2880"/>
          <w:tab w:val="num" w:pos="360"/>
        </w:tabs>
        <w:ind w:left="360"/>
        <w:jc w:val="both"/>
        <w:rPr>
          <w:rFonts w:ascii="Tahoma" w:hAnsi="Tahoma" w:cs="Tahoma"/>
          <w:sz w:val="18"/>
          <w:szCs w:val="18"/>
        </w:rPr>
      </w:pPr>
      <w:r w:rsidRPr="00D86662">
        <w:rPr>
          <w:rFonts w:ascii="Tahoma" w:hAnsi="Tahoma" w:cs="Tahoma"/>
          <w:sz w:val="18"/>
          <w:szCs w:val="18"/>
        </w:rPr>
        <w:t>Wykonawca nie może, bez zgody Zamawiającego udzielonej na piśmie pod rygorem nieważności, dokonać przelewu praw ani obowiązków wynikających z niniejszej umowy.</w:t>
      </w:r>
    </w:p>
    <w:p w:rsidR="00486312" w:rsidRDefault="00486312" w:rsidP="00486312">
      <w:pPr>
        <w:pStyle w:val="Tekstpodstawowy"/>
        <w:numPr>
          <w:ilvl w:val="3"/>
          <w:numId w:val="3"/>
        </w:numPr>
        <w:tabs>
          <w:tab w:val="clear" w:pos="2880"/>
          <w:tab w:val="num" w:pos="360"/>
        </w:tabs>
        <w:ind w:left="360"/>
        <w:jc w:val="both"/>
        <w:rPr>
          <w:rFonts w:ascii="Tahoma" w:hAnsi="Tahoma" w:cs="Tahoma"/>
          <w:sz w:val="18"/>
          <w:szCs w:val="18"/>
        </w:rPr>
      </w:pPr>
      <w:r w:rsidRPr="00F0202F">
        <w:rPr>
          <w:rFonts w:ascii="Tahoma" w:hAnsi="Tahoma" w:cs="Tahoma"/>
          <w:sz w:val="18"/>
          <w:szCs w:val="18"/>
        </w:rPr>
        <w:t>Spory wynikające z zawartej umowy, po wyczerpaniu możliwości polubownego załatwienia sprawy, będą rozstrzygały sądy powszechne właściwe dla siedziby Zamawiającego.</w:t>
      </w:r>
    </w:p>
    <w:p w:rsidR="00486312" w:rsidRPr="00F0202F" w:rsidRDefault="00486312" w:rsidP="00486312">
      <w:pPr>
        <w:pStyle w:val="Tekstpodstawowy"/>
        <w:numPr>
          <w:ilvl w:val="3"/>
          <w:numId w:val="3"/>
        </w:numPr>
        <w:tabs>
          <w:tab w:val="clear" w:pos="2880"/>
          <w:tab w:val="num" w:pos="360"/>
        </w:tabs>
        <w:ind w:left="360"/>
        <w:jc w:val="both"/>
        <w:rPr>
          <w:rFonts w:ascii="Tahoma" w:hAnsi="Tahoma" w:cs="Tahoma"/>
          <w:sz w:val="18"/>
          <w:szCs w:val="18"/>
        </w:rPr>
      </w:pPr>
      <w:r w:rsidRPr="00F0202F">
        <w:rPr>
          <w:rFonts w:ascii="Tahoma" w:hAnsi="Tahoma" w:cs="Tahoma"/>
          <w:sz w:val="18"/>
          <w:szCs w:val="18"/>
        </w:rPr>
        <w:t>Umowa zostaje sporządzona w dwóch jednobrzmiących egzemplarzach, po jednym dla Wykonawcy  i  Zamawiającego.</w:t>
      </w:r>
    </w:p>
    <w:p w:rsidR="00486312" w:rsidRDefault="00486312" w:rsidP="00486312">
      <w:pPr>
        <w:pStyle w:val="Tekstpodstawowy"/>
        <w:jc w:val="both"/>
        <w:rPr>
          <w:rFonts w:ascii="Tahoma" w:hAnsi="Tahoma" w:cs="Tahoma"/>
          <w:sz w:val="18"/>
          <w:szCs w:val="18"/>
        </w:rPr>
      </w:pPr>
    </w:p>
    <w:p w:rsidR="00486312" w:rsidRDefault="00486312" w:rsidP="00486312">
      <w:pPr>
        <w:pStyle w:val="Nagwek3"/>
        <w:rPr>
          <w:rFonts w:ascii="Tahoma" w:hAnsi="Tahoma" w:cs="Tahoma"/>
          <w:b/>
          <w:bCs/>
          <w:i/>
          <w:iCs/>
          <w:sz w:val="20"/>
        </w:rPr>
      </w:pPr>
      <w:r>
        <w:rPr>
          <w:rFonts w:ascii="Tahoma" w:hAnsi="Tahoma" w:cs="Tahoma"/>
          <w:b/>
          <w:bCs/>
          <w:i/>
          <w:iCs/>
          <w:sz w:val="20"/>
        </w:rPr>
        <w:t>Wykonawca                                                                                                                        Zamawiający</w:t>
      </w:r>
    </w:p>
    <w:p w:rsidR="00486312" w:rsidRDefault="00486312" w:rsidP="00486312"/>
    <w:p w:rsidR="00991C07" w:rsidRDefault="00991C07"/>
    <w:sectPr w:rsidR="00991C07" w:rsidSect="00A9113A">
      <w:headerReference w:type="default" r:id="rId6"/>
      <w:footerReference w:type="default" r:id="rId7"/>
      <w:pgSz w:w="12240" w:h="15840"/>
      <w:pgMar w:top="539" w:right="900" w:bottom="851" w:left="993"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135" w:rsidRDefault="00401280">
    <w:pPr>
      <w:pStyle w:val="Stopka"/>
      <w:pBdr>
        <w:top w:val="single" w:sz="4" w:space="1" w:color="auto"/>
      </w:pBdr>
      <w:ind w:right="357"/>
      <w:jc w:val="center"/>
      <w:rPr>
        <w:rFonts w:ascii="Tahoma" w:hAnsi="Tahoma" w:cs="Tahoma"/>
        <w:sz w:val="16"/>
        <w:szCs w:val="16"/>
      </w:rPr>
    </w:pPr>
    <w:r>
      <w:rPr>
        <w:rFonts w:ascii="Tahoma" w:hAnsi="Tahoma" w:cs="Tahoma"/>
        <w:sz w:val="16"/>
        <w:szCs w:val="16"/>
      </w:rPr>
      <w:t xml:space="preserve">Uniwersytecki Szpital Kliniczny nr </w:t>
    </w:r>
    <w:smartTag w:uri="TKomp" w:element="Tag123">
      <w:smartTagPr>
        <w:attr w:name="wartosc" w:val="1"/>
      </w:smartTagPr>
      <w:r>
        <w:rPr>
          <w:rFonts w:ascii="Tahoma" w:hAnsi="Tahoma" w:cs="Tahoma"/>
          <w:sz w:val="16"/>
          <w:szCs w:val="16"/>
        </w:rPr>
        <w:t>1</w:t>
      </w:r>
    </w:smartTag>
    <w:r>
      <w:rPr>
        <w:rFonts w:ascii="Tahoma" w:hAnsi="Tahoma" w:cs="Tahoma"/>
        <w:sz w:val="16"/>
        <w:szCs w:val="16"/>
      </w:rPr>
      <w:t xml:space="preserve"> im. N. Barlickiego w Łodzi</w:t>
    </w:r>
    <w:r>
      <w:rPr>
        <w:rFonts w:ascii="Tahoma" w:hAnsi="Tahoma" w:cs="Tahoma"/>
        <w:sz w:val="16"/>
        <w:szCs w:val="16"/>
      </w:rPr>
      <w:br/>
      <w:t xml:space="preserve">ul. Kopcińskiego </w:t>
    </w:r>
    <w:smartTag w:uri="TKomp" w:element="Tag123">
      <w:smartTagPr>
        <w:attr w:name="wartosc" w:val="22,"/>
      </w:smartTagPr>
      <w:r>
        <w:rPr>
          <w:rFonts w:ascii="Tahoma" w:hAnsi="Tahoma" w:cs="Tahoma"/>
          <w:sz w:val="16"/>
          <w:szCs w:val="16"/>
        </w:rPr>
        <w:t>22,</w:t>
      </w:r>
    </w:smartTag>
    <w:r>
      <w:rPr>
        <w:rFonts w:ascii="Tahoma" w:hAnsi="Tahoma" w:cs="Tahoma"/>
        <w:sz w:val="16"/>
        <w:szCs w:val="16"/>
      </w:rPr>
      <w:t xml:space="preserve"> </w:t>
    </w:r>
    <w:smartTag w:uri="TKomp" w:element="Tag123">
      <w:smartTagPr>
        <w:attr w:name="wartosc" w:val="90"/>
      </w:smartTagPr>
      <w:r>
        <w:rPr>
          <w:rFonts w:ascii="Tahoma" w:hAnsi="Tahoma" w:cs="Tahoma"/>
          <w:sz w:val="16"/>
          <w:szCs w:val="16"/>
        </w:rPr>
        <w:t>90</w:t>
      </w:r>
    </w:smartTag>
    <w:r>
      <w:rPr>
        <w:rFonts w:ascii="Tahoma" w:hAnsi="Tahoma" w:cs="Tahoma"/>
        <w:sz w:val="16"/>
        <w:szCs w:val="16"/>
      </w:rPr>
      <w:t>-</w:t>
    </w:r>
    <w:smartTag w:uri="TKomp" w:element="Tag123">
      <w:smartTagPr>
        <w:attr w:name="wartosc" w:val="153"/>
      </w:smartTagPr>
      <w:r>
        <w:rPr>
          <w:rFonts w:ascii="Tahoma" w:hAnsi="Tahoma" w:cs="Tahoma"/>
          <w:sz w:val="16"/>
          <w:szCs w:val="16"/>
        </w:rPr>
        <w:t>153</w:t>
      </w:r>
    </w:smartTag>
    <w:r>
      <w:rPr>
        <w:rFonts w:ascii="Tahoma" w:hAnsi="Tahoma" w:cs="Tahoma"/>
        <w:sz w:val="16"/>
        <w:szCs w:val="16"/>
      </w:rPr>
      <w:t xml:space="preserve"> Łódź</w:t>
    </w:r>
  </w:p>
  <w:p w:rsidR="00ED7135" w:rsidRDefault="00401280">
    <w:pPr>
      <w:pStyle w:val="Stopka"/>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135" w:rsidRDefault="00401280">
    <w:pPr>
      <w:pStyle w:val="Nagwek"/>
      <w:framePr w:wrap="auto" w:vAnchor="text" w:hAnchor="margin" w:xAlign="center" w:y="1"/>
      <w:ind w:right="-22"/>
      <w:rPr>
        <w:rStyle w:val="Numerstrony"/>
        <w:sz w:val="22"/>
      </w:rPr>
    </w:pPr>
    <w:r>
      <w:rPr>
        <w:rStyle w:val="Numerstrony"/>
        <w:sz w:val="22"/>
      </w:rPr>
      <w:fldChar w:fldCharType="begin"/>
    </w:r>
    <w:r>
      <w:rPr>
        <w:rStyle w:val="Numerstrony"/>
        <w:sz w:val="22"/>
      </w:rPr>
      <w:instrText xml:space="preserve">PAGE  </w:instrText>
    </w:r>
    <w:r>
      <w:rPr>
        <w:rStyle w:val="Numerstrony"/>
        <w:sz w:val="22"/>
      </w:rPr>
      <w:fldChar w:fldCharType="separate"/>
    </w:r>
    <w:r>
      <w:rPr>
        <w:rStyle w:val="Numerstrony"/>
        <w:noProof/>
        <w:sz w:val="22"/>
      </w:rPr>
      <w:t>3</w:t>
    </w:r>
    <w:r>
      <w:rPr>
        <w:rStyle w:val="Numerstrony"/>
        <w:sz w:val="22"/>
      </w:rPr>
      <w:fldChar w:fldCharType="end"/>
    </w:r>
  </w:p>
  <w:p w:rsidR="00ED7135" w:rsidRDefault="00401280">
    <w:pPr>
      <w:pStyle w:val="Nagwek"/>
      <w:jc w:val="right"/>
      <w:rPr>
        <w:sz w:val="21"/>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D00EC"/>
    <w:multiLevelType w:val="multilevel"/>
    <w:tmpl w:val="7478B39A"/>
    <w:lvl w:ilvl="0">
      <w:start w:val="4"/>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b w:val="0"/>
      </w:rPr>
    </w:lvl>
    <w:lvl w:ilvl="2">
      <w:start w:val="1"/>
      <w:numFmt w:val="decimal"/>
      <w:lvlText w:val="%3."/>
      <w:lvlJc w:val="left"/>
      <w:pPr>
        <w:tabs>
          <w:tab w:val="num" w:pos="1800"/>
        </w:tabs>
        <w:ind w:left="1800" w:hanging="360"/>
      </w:pPr>
      <w:rPr>
        <w:rFonts w:cs="Times New Roman" w:hint="default"/>
        <w:b w:val="0"/>
        <w:color w:val="auto"/>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1" w15:restartNumberingAfterBreak="0">
    <w:nsid w:val="11CD0EBD"/>
    <w:multiLevelType w:val="hybridMultilevel"/>
    <w:tmpl w:val="EDCEB384"/>
    <w:lvl w:ilvl="0" w:tplc="0415000F">
      <w:start w:val="1"/>
      <w:numFmt w:val="decimal"/>
      <w:lvlText w:val="%1."/>
      <w:lvlJc w:val="left"/>
      <w:pPr>
        <w:tabs>
          <w:tab w:val="num" w:pos="720"/>
        </w:tabs>
        <w:ind w:left="720" w:hanging="360"/>
      </w:pPr>
      <w:rPr>
        <w:rFonts w:cs="Times New Roman" w:hint="default"/>
      </w:rPr>
    </w:lvl>
    <w:lvl w:ilvl="1" w:tplc="5D446838">
      <w:start w:val="1"/>
      <w:numFmt w:val="lowerLetter"/>
      <w:lvlText w:val="%2)"/>
      <w:lvlJc w:val="left"/>
      <w:pPr>
        <w:tabs>
          <w:tab w:val="num" w:pos="1440"/>
        </w:tabs>
        <w:ind w:left="1440" w:hanging="360"/>
      </w:pPr>
      <w:rPr>
        <w:rFonts w:cs="Times New Roman" w:hint="default"/>
      </w:rPr>
    </w:lvl>
    <w:lvl w:ilvl="2" w:tplc="282C6B5C">
      <w:start w:val="2"/>
      <w:numFmt w:val="decimal"/>
      <w:lvlText w:val="%3."/>
      <w:lvlJc w:val="left"/>
      <w:pPr>
        <w:tabs>
          <w:tab w:val="num" w:pos="2340"/>
        </w:tabs>
        <w:ind w:left="2340" w:hanging="360"/>
      </w:pPr>
      <w:rPr>
        <w:rFonts w:cs="Times New Roman" w:hint="default"/>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032FC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 w15:restartNumberingAfterBreak="0">
    <w:nsid w:val="1ECD6831"/>
    <w:multiLevelType w:val="hybridMultilevel"/>
    <w:tmpl w:val="5782A9D4"/>
    <w:lvl w:ilvl="0" w:tplc="A6709ECA">
      <w:start w:val="1"/>
      <w:numFmt w:val="decimal"/>
      <w:lvlText w:val="%1."/>
      <w:lvlJc w:val="left"/>
      <w:pPr>
        <w:tabs>
          <w:tab w:val="num" w:pos="360"/>
        </w:tabs>
        <w:ind w:left="360" w:hanging="360"/>
      </w:pPr>
      <w:rPr>
        <w:rFonts w:cs="Times New Roman" w:hint="default"/>
        <w:b w:val="0"/>
      </w:rPr>
    </w:lvl>
    <w:lvl w:ilvl="1" w:tplc="FFFFFFFF">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26D86FE5"/>
    <w:multiLevelType w:val="hybridMultilevel"/>
    <w:tmpl w:val="B29ED4A2"/>
    <w:lvl w:ilvl="0" w:tplc="FF40E9E4">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2C5A25E6"/>
    <w:multiLevelType w:val="hybridMultilevel"/>
    <w:tmpl w:val="58CA9FC8"/>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 w15:restartNumberingAfterBreak="0">
    <w:nsid w:val="30B30554"/>
    <w:multiLevelType w:val="singleLevel"/>
    <w:tmpl w:val="0415000F"/>
    <w:lvl w:ilvl="0">
      <w:start w:val="1"/>
      <w:numFmt w:val="decimal"/>
      <w:lvlText w:val="%1."/>
      <w:lvlJc w:val="left"/>
      <w:pPr>
        <w:tabs>
          <w:tab w:val="num" w:pos="360"/>
        </w:tabs>
        <w:ind w:left="360" w:hanging="360"/>
      </w:pPr>
      <w:rPr>
        <w:rFonts w:cs="Times New Roman"/>
      </w:rPr>
    </w:lvl>
  </w:abstractNum>
  <w:abstractNum w:abstractNumId="7" w15:restartNumberingAfterBreak="0">
    <w:nsid w:val="45161B01"/>
    <w:multiLevelType w:val="hybridMultilevel"/>
    <w:tmpl w:val="6DFE322A"/>
    <w:lvl w:ilvl="0" w:tplc="E02EEBF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2390CCC"/>
    <w:multiLevelType w:val="hybridMultilevel"/>
    <w:tmpl w:val="BC467A5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39C6178"/>
    <w:multiLevelType w:val="hybridMultilevel"/>
    <w:tmpl w:val="E39803DA"/>
    <w:lvl w:ilvl="0" w:tplc="22B83034">
      <w:start w:val="1"/>
      <w:numFmt w:val="decimal"/>
      <w:lvlText w:val="%1."/>
      <w:lvlJc w:val="left"/>
      <w:pPr>
        <w:tabs>
          <w:tab w:val="num" w:pos="540"/>
        </w:tabs>
        <w:ind w:left="540" w:hanging="360"/>
      </w:pPr>
      <w:rPr>
        <w:rFonts w:ascii="Arial" w:hAnsi="Arial" w:cs="Arial"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6461493"/>
    <w:multiLevelType w:val="hybridMultilevel"/>
    <w:tmpl w:val="00900FC8"/>
    <w:lvl w:ilvl="0" w:tplc="FFFFFFFF">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06A7B52"/>
    <w:multiLevelType w:val="hybridMultilevel"/>
    <w:tmpl w:val="C9FA1690"/>
    <w:lvl w:ilvl="0" w:tplc="F94A4798">
      <w:start w:val="1"/>
      <w:numFmt w:val="decimal"/>
      <w:lvlText w:val="%1."/>
      <w:lvlJc w:val="left"/>
      <w:pPr>
        <w:tabs>
          <w:tab w:val="num" w:pos="720"/>
        </w:tabs>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75051BDC"/>
    <w:multiLevelType w:val="hybridMultilevel"/>
    <w:tmpl w:val="452C0826"/>
    <w:lvl w:ilvl="0" w:tplc="8692310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3"/>
  </w:num>
  <w:num w:numId="4">
    <w:abstractNumId w:val="7"/>
  </w:num>
  <w:num w:numId="5">
    <w:abstractNumId w:val="8"/>
  </w:num>
  <w:num w:numId="6">
    <w:abstractNumId w:val="2"/>
    <w:lvlOverride w:ilvl="0">
      <w:startOverride w:val="1"/>
    </w:lvlOverride>
  </w:num>
  <w:num w:numId="7">
    <w:abstractNumId w:val="11"/>
  </w:num>
  <w:num w:numId="8">
    <w:abstractNumId w:val="9"/>
  </w:num>
  <w:num w:numId="9">
    <w:abstractNumId w:val="12"/>
  </w:num>
  <w:num w:numId="10">
    <w:abstractNumId w:val="5"/>
  </w:num>
  <w:num w:numId="11">
    <w:abstractNumId w:val="0"/>
  </w:num>
  <w:num w:numId="12">
    <w:abstractNumId w:val="10"/>
  </w:num>
  <w:num w:numId="13">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312"/>
    <w:rsid w:val="00401280"/>
    <w:rsid w:val="00486312"/>
    <w:rsid w:val="005C63A8"/>
    <w:rsid w:val="006E374B"/>
    <w:rsid w:val="00991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TKomp" w:name="Tag123"/>
  <w:shapeDefaults>
    <o:shapedefaults v:ext="edit" spidmax="1026"/>
    <o:shapelayout v:ext="edit">
      <o:idmap v:ext="edit" data="1"/>
    </o:shapelayout>
  </w:shapeDefaults>
  <w:decimalSymbol w:val=","/>
  <w:listSeparator w:val=";"/>
  <w14:docId w14:val="05D152A9"/>
  <w15:chartTrackingRefBased/>
  <w15:docId w15:val="{96327EEC-84E2-4B9F-BFAD-877C7E832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6312"/>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9"/>
    <w:qFormat/>
    <w:rsid w:val="00486312"/>
    <w:pPr>
      <w:keepNext/>
      <w:outlineLvl w:val="2"/>
    </w:pPr>
    <w:rPr>
      <w:sz w:val="32"/>
    </w:rPr>
  </w:style>
  <w:style w:type="paragraph" w:styleId="Nagwek4">
    <w:name w:val="heading 4"/>
    <w:basedOn w:val="Normalny"/>
    <w:next w:val="Normalny"/>
    <w:link w:val="Nagwek4Znak"/>
    <w:uiPriority w:val="99"/>
    <w:qFormat/>
    <w:rsid w:val="00486312"/>
    <w:pPr>
      <w:keepNext/>
      <w:jc w:val="center"/>
      <w:outlineLvl w:val="3"/>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rsid w:val="00486312"/>
    <w:rPr>
      <w:rFonts w:ascii="Times New Roman" w:eastAsia="Times New Roman" w:hAnsi="Times New Roman" w:cs="Times New Roman"/>
      <w:sz w:val="32"/>
      <w:szCs w:val="20"/>
      <w:lang w:eastAsia="pl-PL"/>
    </w:rPr>
  </w:style>
  <w:style w:type="character" w:customStyle="1" w:styleId="Nagwek4Znak">
    <w:name w:val="Nagłówek 4 Znak"/>
    <w:basedOn w:val="Domylnaczcionkaakapitu"/>
    <w:link w:val="Nagwek4"/>
    <w:uiPriority w:val="99"/>
    <w:rsid w:val="0048631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rsid w:val="00486312"/>
    <w:pPr>
      <w:ind w:left="720"/>
    </w:pPr>
    <w:rPr>
      <w:sz w:val="24"/>
    </w:rPr>
  </w:style>
  <w:style w:type="character" w:customStyle="1" w:styleId="TekstpodstawowywcityZnak">
    <w:name w:val="Tekst podstawowy wcięty Znak"/>
    <w:basedOn w:val="Domylnaczcionkaakapitu"/>
    <w:link w:val="Tekstpodstawowywcity"/>
    <w:uiPriority w:val="99"/>
    <w:rsid w:val="00486312"/>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486312"/>
    <w:pPr>
      <w:tabs>
        <w:tab w:val="center" w:pos="4320"/>
        <w:tab w:val="right" w:pos="8640"/>
      </w:tabs>
    </w:pPr>
    <w:rPr>
      <w:sz w:val="24"/>
      <w:lang w:val="en-US"/>
    </w:rPr>
  </w:style>
  <w:style w:type="character" w:customStyle="1" w:styleId="NagwekZnak">
    <w:name w:val="Nagłówek Znak"/>
    <w:basedOn w:val="Domylnaczcionkaakapitu"/>
    <w:link w:val="Nagwek"/>
    <w:uiPriority w:val="99"/>
    <w:rsid w:val="00486312"/>
    <w:rPr>
      <w:rFonts w:ascii="Times New Roman" w:eastAsia="Times New Roman" w:hAnsi="Times New Roman" w:cs="Times New Roman"/>
      <w:sz w:val="24"/>
      <w:szCs w:val="20"/>
      <w:lang w:val="en-US" w:eastAsia="pl-PL"/>
    </w:rPr>
  </w:style>
  <w:style w:type="character" w:styleId="Numerstrony">
    <w:name w:val="page number"/>
    <w:basedOn w:val="Domylnaczcionkaakapitu"/>
    <w:uiPriority w:val="99"/>
    <w:rsid w:val="00486312"/>
    <w:rPr>
      <w:rFonts w:cs="Times New Roman"/>
    </w:rPr>
  </w:style>
  <w:style w:type="paragraph" w:styleId="Tekstpodstawowy">
    <w:name w:val="Body Text"/>
    <w:basedOn w:val="Normalny"/>
    <w:link w:val="TekstpodstawowyZnak"/>
    <w:uiPriority w:val="99"/>
    <w:rsid w:val="00486312"/>
    <w:rPr>
      <w:sz w:val="28"/>
    </w:rPr>
  </w:style>
  <w:style w:type="character" w:customStyle="1" w:styleId="TekstpodstawowyZnak">
    <w:name w:val="Tekst podstawowy Znak"/>
    <w:basedOn w:val="Domylnaczcionkaakapitu"/>
    <w:link w:val="Tekstpodstawowy"/>
    <w:uiPriority w:val="99"/>
    <w:rsid w:val="00486312"/>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486312"/>
    <w:pPr>
      <w:tabs>
        <w:tab w:val="center" w:pos="4536"/>
        <w:tab w:val="right" w:pos="9072"/>
      </w:tabs>
    </w:pPr>
  </w:style>
  <w:style w:type="character" w:customStyle="1" w:styleId="StopkaZnak">
    <w:name w:val="Stopka Znak"/>
    <w:basedOn w:val="Domylnaczcionkaakapitu"/>
    <w:link w:val="Stopka"/>
    <w:uiPriority w:val="99"/>
    <w:rsid w:val="00486312"/>
    <w:rPr>
      <w:rFonts w:ascii="Times New Roman" w:eastAsia="Times New Roman" w:hAnsi="Times New Roman" w:cs="Times New Roman"/>
      <w:sz w:val="20"/>
      <w:szCs w:val="20"/>
      <w:lang w:eastAsia="pl-PL"/>
    </w:rPr>
  </w:style>
  <w:style w:type="paragraph" w:customStyle="1" w:styleId="NormalTable1">
    <w:name w:val="Normal Table1"/>
    <w:uiPriority w:val="99"/>
    <w:rsid w:val="00486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Bezodstpw">
    <w:name w:val="No Spacing"/>
    <w:uiPriority w:val="99"/>
    <w:qFormat/>
    <w:rsid w:val="00486312"/>
    <w:pPr>
      <w:spacing w:after="0" w:line="240" w:lineRule="auto"/>
    </w:pPr>
    <w:rPr>
      <w:rFonts w:ascii="Calibri" w:eastAsia="Times New Roman" w:hAnsi="Calibri" w:cs="Times New Roman"/>
      <w:lang w:eastAsia="pl-PL"/>
    </w:rPr>
  </w:style>
  <w:style w:type="character" w:styleId="Hipercze">
    <w:name w:val="Hyperlink"/>
    <w:basedOn w:val="Domylnaczcionkaakapitu"/>
    <w:uiPriority w:val="99"/>
    <w:semiHidden/>
    <w:rsid w:val="0048631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s://efaktura.gov.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2030</Words>
  <Characters>12184</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Aleksandra Niedzialkowska</cp:lastModifiedBy>
  <cp:revision>1</cp:revision>
  <dcterms:created xsi:type="dcterms:W3CDTF">2020-05-14T07:05:00Z</dcterms:created>
  <dcterms:modified xsi:type="dcterms:W3CDTF">2020-05-14T07:38:00Z</dcterms:modified>
</cp:coreProperties>
</file>