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6E98" w:rsidRPr="00391DA0" w:rsidRDefault="00612F0A" w:rsidP="00391DA0">
      <w:pPr>
        <w:spacing w:line="240" w:lineRule="exact"/>
        <w:jc w:val="both"/>
        <w:rPr>
          <w:rFonts w:ascii="Tahoma" w:hAnsi="Tahoma" w:cs="Tahoma"/>
          <w:b/>
          <w:i/>
          <w:sz w:val="20"/>
          <w:szCs w:val="20"/>
          <w:lang w:eastAsia="en-US"/>
        </w:rPr>
      </w:pPr>
      <w:r>
        <w:rPr>
          <w:rFonts w:ascii="Tahoma" w:hAnsi="Tahoma" w:cs="Tahoma"/>
          <w:b/>
          <w:bCs/>
          <w:iCs/>
          <w:sz w:val="20"/>
          <w:szCs w:val="20"/>
        </w:rPr>
        <w:t>Sprawa nr  4/ZP</w:t>
      </w:r>
      <w:r w:rsidR="00116E98" w:rsidRPr="00391DA0">
        <w:rPr>
          <w:rFonts w:ascii="Tahoma" w:hAnsi="Tahoma" w:cs="Tahoma"/>
          <w:b/>
          <w:bCs/>
          <w:iCs/>
          <w:sz w:val="20"/>
          <w:szCs w:val="20"/>
        </w:rPr>
        <w:t>/2020</w:t>
      </w:r>
      <w:r w:rsidR="00116E98" w:rsidRPr="00391DA0">
        <w:rPr>
          <w:rFonts w:ascii="Tahoma" w:hAnsi="Tahoma" w:cs="Tahoma"/>
          <w:b/>
          <w:bCs/>
          <w:iCs/>
          <w:sz w:val="20"/>
          <w:szCs w:val="20"/>
        </w:rPr>
        <w:tab/>
      </w:r>
      <w:r w:rsidR="00116E98" w:rsidRPr="00391DA0">
        <w:rPr>
          <w:rFonts w:ascii="Tahoma" w:hAnsi="Tahoma" w:cs="Tahoma"/>
          <w:b/>
          <w:bCs/>
          <w:iCs/>
          <w:sz w:val="20"/>
          <w:szCs w:val="20"/>
        </w:rPr>
        <w:tab/>
      </w:r>
      <w:r w:rsidR="00116E98" w:rsidRPr="00391DA0">
        <w:rPr>
          <w:rFonts w:ascii="Tahoma" w:hAnsi="Tahoma" w:cs="Tahoma"/>
          <w:b/>
          <w:bCs/>
          <w:iCs/>
          <w:sz w:val="20"/>
          <w:szCs w:val="20"/>
        </w:rPr>
        <w:tab/>
      </w:r>
      <w:r w:rsidR="00116E98" w:rsidRPr="00391DA0">
        <w:rPr>
          <w:rFonts w:ascii="Tahoma" w:hAnsi="Tahoma" w:cs="Tahoma"/>
          <w:b/>
          <w:bCs/>
          <w:iCs/>
          <w:sz w:val="20"/>
          <w:szCs w:val="20"/>
        </w:rPr>
        <w:tab/>
      </w:r>
      <w:r w:rsidR="00116E98" w:rsidRPr="00391DA0">
        <w:rPr>
          <w:rFonts w:ascii="Tahoma" w:hAnsi="Tahoma" w:cs="Tahoma"/>
          <w:b/>
          <w:bCs/>
          <w:iCs/>
          <w:sz w:val="20"/>
          <w:szCs w:val="20"/>
        </w:rPr>
        <w:tab/>
      </w:r>
      <w:r w:rsidR="00116E98" w:rsidRPr="00391DA0">
        <w:rPr>
          <w:rFonts w:ascii="Tahoma" w:hAnsi="Tahoma" w:cs="Tahoma"/>
          <w:b/>
          <w:bCs/>
          <w:iCs/>
          <w:sz w:val="20"/>
          <w:szCs w:val="20"/>
        </w:rPr>
        <w:tab/>
      </w:r>
      <w:r w:rsidR="00116E98" w:rsidRPr="00391DA0">
        <w:rPr>
          <w:rFonts w:ascii="Tahoma" w:hAnsi="Tahoma" w:cs="Tahoma"/>
          <w:b/>
          <w:bCs/>
          <w:iCs/>
          <w:sz w:val="20"/>
          <w:szCs w:val="20"/>
        </w:rPr>
        <w:tab/>
      </w:r>
      <w:r w:rsidR="00116E98" w:rsidRPr="00391DA0">
        <w:rPr>
          <w:rFonts w:ascii="Tahoma" w:hAnsi="Tahoma" w:cs="Tahoma"/>
          <w:b/>
          <w:bCs/>
          <w:iCs/>
          <w:sz w:val="20"/>
          <w:szCs w:val="20"/>
        </w:rPr>
        <w:tab/>
      </w:r>
      <w:r>
        <w:rPr>
          <w:rFonts w:ascii="Tahoma" w:hAnsi="Tahoma" w:cs="Tahoma"/>
          <w:b/>
          <w:i/>
          <w:sz w:val="20"/>
          <w:szCs w:val="20"/>
          <w:lang w:eastAsia="en-US"/>
        </w:rPr>
        <w:t>Załącznik nr 2</w:t>
      </w:r>
    </w:p>
    <w:p w:rsidR="00612F0A" w:rsidRDefault="00612F0A" w:rsidP="00391DA0">
      <w:pPr>
        <w:jc w:val="both"/>
        <w:rPr>
          <w:rFonts w:ascii="Tahoma" w:hAnsi="Tahoma" w:cs="Tahoma"/>
          <w:b/>
          <w:sz w:val="20"/>
          <w:szCs w:val="20"/>
          <w:lang w:eastAsia="en-US"/>
        </w:rPr>
      </w:pPr>
      <w:bookmarkStart w:id="0" w:name="_GoBack"/>
      <w:bookmarkEnd w:id="0"/>
    </w:p>
    <w:p w:rsidR="00116E98" w:rsidRPr="00391DA0" w:rsidRDefault="00116E98" w:rsidP="00391DA0">
      <w:pPr>
        <w:jc w:val="both"/>
        <w:rPr>
          <w:rFonts w:ascii="Tahoma" w:hAnsi="Tahoma" w:cs="Tahoma"/>
          <w:b/>
          <w:sz w:val="20"/>
          <w:szCs w:val="20"/>
          <w:lang w:eastAsia="en-US"/>
        </w:rPr>
      </w:pPr>
      <w:r w:rsidRPr="00391DA0">
        <w:rPr>
          <w:rFonts w:ascii="Tahoma" w:hAnsi="Tahoma" w:cs="Tahoma"/>
          <w:b/>
          <w:sz w:val="20"/>
          <w:szCs w:val="20"/>
          <w:lang w:eastAsia="en-US"/>
        </w:rPr>
        <w:t>Zamawiający:</w:t>
      </w:r>
    </w:p>
    <w:p w:rsidR="00116E98" w:rsidRPr="00391DA0" w:rsidRDefault="00116E98" w:rsidP="00391DA0">
      <w:pPr>
        <w:jc w:val="both"/>
        <w:rPr>
          <w:rFonts w:ascii="Tahoma" w:hAnsi="Tahoma" w:cs="Tahoma"/>
          <w:sz w:val="20"/>
          <w:szCs w:val="20"/>
          <w:lang w:eastAsia="en-US"/>
        </w:rPr>
      </w:pPr>
      <w:r w:rsidRPr="00391DA0">
        <w:rPr>
          <w:rFonts w:ascii="Tahoma" w:hAnsi="Tahoma" w:cs="Tahoma"/>
          <w:sz w:val="20"/>
          <w:szCs w:val="20"/>
          <w:lang w:eastAsia="en-US"/>
        </w:rPr>
        <w:t xml:space="preserve">Uniwersytecki Szpital Kliniczny nr </w:t>
      </w:r>
      <w:smartTag w:uri="TKomp" w:element="Tag123">
        <w:smartTagPr>
          <w:attr w:name="wartosc" w:val="1"/>
        </w:smartTagPr>
        <w:r w:rsidRPr="00391DA0">
          <w:rPr>
            <w:rFonts w:ascii="Tahoma" w:hAnsi="Tahoma" w:cs="Tahoma"/>
            <w:sz w:val="20"/>
            <w:szCs w:val="20"/>
            <w:lang w:eastAsia="en-US"/>
          </w:rPr>
          <w:t>1</w:t>
        </w:r>
      </w:smartTag>
      <w:r w:rsidRPr="00391DA0">
        <w:rPr>
          <w:rFonts w:ascii="Tahoma" w:hAnsi="Tahoma" w:cs="Tahoma"/>
          <w:sz w:val="20"/>
          <w:szCs w:val="20"/>
          <w:lang w:eastAsia="en-US"/>
        </w:rPr>
        <w:t xml:space="preserve"> im. N. Barlickiego w Łodzi ul. Kopcińskiego </w:t>
      </w:r>
      <w:smartTag w:uri="TKomp" w:element="Tag123">
        <w:smartTagPr>
          <w:attr w:name="wartosc" w:val="22,"/>
        </w:smartTagPr>
        <w:r w:rsidRPr="00391DA0">
          <w:rPr>
            <w:rFonts w:ascii="Tahoma" w:hAnsi="Tahoma" w:cs="Tahoma"/>
            <w:sz w:val="20"/>
            <w:szCs w:val="20"/>
            <w:lang w:eastAsia="en-US"/>
          </w:rPr>
          <w:t>22,</w:t>
        </w:r>
      </w:smartTag>
      <w:r w:rsidRPr="00391DA0">
        <w:rPr>
          <w:rFonts w:ascii="Tahoma" w:hAnsi="Tahoma" w:cs="Tahoma"/>
          <w:sz w:val="20"/>
          <w:szCs w:val="20"/>
          <w:lang w:eastAsia="en-US"/>
        </w:rPr>
        <w:t xml:space="preserve"> </w:t>
      </w:r>
      <w:smartTag w:uri="TKomp" w:element="Tag123">
        <w:smartTagPr>
          <w:attr w:name="wartosc" w:val="90"/>
        </w:smartTagPr>
        <w:r w:rsidRPr="00391DA0">
          <w:rPr>
            <w:rFonts w:ascii="Tahoma" w:hAnsi="Tahoma" w:cs="Tahoma"/>
            <w:sz w:val="20"/>
            <w:szCs w:val="20"/>
            <w:lang w:eastAsia="en-US"/>
          </w:rPr>
          <w:t>90</w:t>
        </w:r>
      </w:smartTag>
      <w:r w:rsidRPr="00391DA0">
        <w:rPr>
          <w:rFonts w:ascii="Tahoma" w:hAnsi="Tahoma" w:cs="Tahoma"/>
          <w:sz w:val="20"/>
          <w:szCs w:val="20"/>
          <w:lang w:eastAsia="en-US"/>
        </w:rPr>
        <w:t>-</w:t>
      </w:r>
      <w:smartTag w:uri="TKomp" w:element="Tag123">
        <w:smartTagPr>
          <w:attr w:name="wartosc" w:val="153"/>
        </w:smartTagPr>
        <w:r w:rsidRPr="00391DA0">
          <w:rPr>
            <w:rFonts w:ascii="Tahoma" w:hAnsi="Tahoma" w:cs="Tahoma"/>
            <w:sz w:val="20"/>
            <w:szCs w:val="20"/>
            <w:lang w:eastAsia="en-US"/>
          </w:rPr>
          <w:t>153</w:t>
        </w:r>
      </w:smartTag>
      <w:r w:rsidRPr="00391DA0">
        <w:rPr>
          <w:rFonts w:ascii="Tahoma" w:hAnsi="Tahoma" w:cs="Tahoma"/>
          <w:sz w:val="20"/>
          <w:szCs w:val="20"/>
          <w:lang w:eastAsia="en-US"/>
        </w:rPr>
        <w:t xml:space="preserve"> Łódź</w:t>
      </w:r>
    </w:p>
    <w:p w:rsidR="00612F0A" w:rsidRDefault="00612F0A" w:rsidP="00391DA0">
      <w:pPr>
        <w:jc w:val="both"/>
        <w:rPr>
          <w:rFonts w:ascii="Tahoma" w:hAnsi="Tahoma" w:cs="Tahoma"/>
          <w:b/>
          <w:sz w:val="20"/>
          <w:szCs w:val="20"/>
          <w:lang w:eastAsia="en-US"/>
        </w:rPr>
      </w:pPr>
    </w:p>
    <w:p w:rsidR="00116E98" w:rsidRPr="00391DA0" w:rsidRDefault="00116E98" w:rsidP="00391DA0">
      <w:pPr>
        <w:jc w:val="both"/>
        <w:rPr>
          <w:rFonts w:ascii="Tahoma" w:hAnsi="Tahoma" w:cs="Tahoma"/>
          <w:b/>
          <w:sz w:val="20"/>
          <w:szCs w:val="20"/>
          <w:lang w:eastAsia="en-US"/>
        </w:rPr>
      </w:pPr>
      <w:r w:rsidRPr="00391DA0">
        <w:rPr>
          <w:rFonts w:ascii="Tahoma" w:hAnsi="Tahoma" w:cs="Tahoma"/>
          <w:b/>
          <w:sz w:val="20"/>
          <w:szCs w:val="20"/>
          <w:lang w:eastAsia="en-US"/>
        </w:rPr>
        <w:t>Wykonawca:</w:t>
      </w:r>
    </w:p>
    <w:p w:rsidR="00116E98" w:rsidRPr="00391DA0" w:rsidRDefault="00116E98" w:rsidP="00391DA0">
      <w:pPr>
        <w:jc w:val="both"/>
        <w:rPr>
          <w:rFonts w:ascii="Tahoma" w:hAnsi="Tahoma" w:cs="Tahoma"/>
          <w:sz w:val="20"/>
          <w:szCs w:val="20"/>
          <w:lang w:eastAsia="en-US"/>
        </w:rPr>
      </w:pPr>
      <w:r w:rsidRPr="00391DA0">
        <w:rPr>
          <w:rFonts w:ascii="Tahoma" w:hAnsi="Tahoma" w:cs="Tahoma"/>
          <w:sz w:val="20"/>
          <w:szCs w:val="20"/>
          <w:lang w:eastAsia="en-US"/>
        </w:rPr>
        <w:t>…………………………………………………………………………………………………………………………………………….……</w:t>
      </w:r>
    </w:p>
    <w:p w:rsidR="00116E98" w:rsidRPr="00391DA0" w:rsidRDefault="00116E98" w:rsidP="00391DA0">
      <w:pPr>
        <w:jc w:val="both"/>
        <w:rPr>
          <w:rFonts w:ascii="Tahoma" w:hAnsi="Tahoma" w:cs="Tahoma"/>
          <w:sz w:val="16"/>
          <w:szCs w:val="16"/>
          <w:lang w:eastAsia="en-US"/>
        </w:rPr>
      </w:pPr>
      <w:r w:rsidRPr="00391DA0">
        <w:rPr>
          <w:rFonts w:ascii="Tahoma" w:hAnsi="Tahoma" w:cs="Tahoma"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391DA0">
        <w:rPr>
          <w:rFonts w:ascii="Tahoma" w:hAnsi="Tahoma" w:cs="Tahoma"/>
          <w:sz w:val="16"/>
          <w:szCs w:val="16"/>
          <w:lang w:eastAsia="en-US"/>
        </w:rPr>
        <w:t>CEiDG</w:t>
      </w:r>
      <w:proofErr w:type="spellEnd"/>
      <w:r w:rsidRPr="00391DA0">
        <w:rPr>
          <w:rFonts w:ascii="Tahoma" w:hAnsi="Tahoma" w:cs="Tahoma"/>
          <w:sz w:val="16"/>
          <w:szCs w:val="16"/>
          <w:lang w:eastAsia="en-US"/>
        </w:rPr>
        <w:t>)</w:t>
      </w:r>
    </w:p>
    <w:p w:rsidR="00116E98" w:rsidRPr="00391DA0" w:rsidRDefault="00116E98" w:rsidP="00391DA0">
      <w:pPr>
        <w:jc w:val="both"/>
        <w:rPr>
          <w:rFonts w:ascii="Tahoma" w:hAnsi="Tahoma" w:cs="Tahoma"/>
          <w:sz w:val="20"/>
          <w:szCs w:val="20"/>
          <w:lang w:eastAsia="en-US"/>
        </w:rPr>
      </w:pPr>
    </w:p>
    <w:p w:rsidR="00116E98" w:rsidRPr="00391DA0" w:rsidRDefault="00116E98" w:rsidP="00391DA0">
      <w:pPr>
        <w:jc w:val="both"/>
        <w:rPr>
          <w:rFonts w:ascii="Tahoma" w:hAnsi="Tahoma" w:cs="Tahoma"/>
          <w:sz w:val="20"/>
          <w:szCs w:val="20"/>
          <w:lang w:eastAsia="en-US"/>
        </w:rPr>
      </w:pPr>
      <w:r w:rsidRPr="00391DA0">
        <w:rPr>
          <w:rFonts w:ascii="Tahoma" w:hAnsi="Tahoma" w:cs="Tahoma"/>
          <w:sz w:val="20"/>
          <w:szCs w:val="20"/>
          <w:lang w:eastAsia="en-US"/>
        </w:rPr>
        <w:t>reprezentowany przez:</w:t>
      </w:r>
    </w:p>
    <w:p w:rsidR="00116E98" w:rsidRPr="00391DA0" w:rsidRDefault="00116E98" w:rsidP="00391DA0">
      <w:pPr>
        <w:jc w:val="both"/>
        <w:rPr>
          <w:rFonts w:ascii="Tahoma" w:hAnsi="Tahoma" w:cs="Tahoma"/>
          <w:sz w:val="20"/>
          <w:szCs w:val="20"/>
          <w:lang w:eastAsia="en-US"/>
        </w:rPr>
      </w:pPr>
      <w:r w:rsidRPr="00391DA0">
        <w:rPr>
          <w:rFonts w:ascii="Tahoma" w:hAnsi="Tahoma" w:cs="Tahoma"/>
          <w:sz w:val="20"/>
          <w:szCs w:val="20"/>
          <w:lang w:eastAsia="en-US"/>
        </w:rPr>
        <w:t>……………………………………………</w:t>
      </w:r>
    </w:p>
    <w:p w:rsidR="00116E98" w:rsidRPr="00391DA0" w:rsidRDefault="00116E98" w:rsidP="00391DA0">
      <w:pPr>
        <w:jc w:val="both"/>
        <w:rPr>
          <w:rFonts w:ascii="Tahoma" w:hAnsi="Tahoma" w:cs="Tahoma"/>
          <w:sz w:val="16"/>
          <w:szCs w:val="16"/>
          <w:lang w:eastAsia="en-US"/>
        </w:rPr>
      </w:pPr>
      <w:r w:rsidRPr="00391DA0">
        <w:rPr>
          <w:rFonts w:ascii="Tahoma" w:hAnsi="Tahoma" w:cs="Tahoma"/>
          <w:sz w:val="16"/>
          <w:szCs w:val="16"/>
          <w:lang w:eastAsia="en-US"/>
        </w:rPr>
        <w:t>(imię, nazwisko, stanowisko/podstawa do  reprezentacji)</w:t>
      </w:r>
    </w:p>
    <w:p w:rsidR="00116E98" w:rsidRPr="00391DA0" w:rsidRDefault="00116E98" w:rsidP="00391DA0">
      <w:pPr>
        <w:suppressAutoHyphens/>
        <w:jc w:val="center"/>
      </w:pPr>
    </w:p>
    <w:p w:rsidR="00612F0A" w:rsidRDefault="00612F0A" w:rsidP="00391DA0">
      <w:pPr>
        <w:jc w:val="center"/>
        <w:rPr>
          <w:rFonts w:ascii="Tahoma" w:hAnsi="Tahoma" w:cs="Tahoma"/>
          <w:b/>
          <w:sz w:val="22"/>
          <w:szCs w:val="22"/>
          <w:lang w:eastAsia="en-US"/>
        </w:rPr>
      </w:pPr>
    </w:p>
    <w:p w:rsidR="00612F0A" w:rsidRDefault="00612F0A" w:rsidP="00391DA0">
      <w:pPr>
        <w:jc w:val="center"/>
        <w:rPr>
          <w:rFonts w:ascii="Tahoma" w:hAnsi="Tahoma" w:cs="Tahoma"/>
          <w:b/>
          <w:sz w:val="22"/>
          <w:szCs w:val="22"/>
          <w:lang w:eastAsia="en-US"/>
        </w:rPr>
      </w:pPr>
    </w:p>
    <w:p w:rsidR="00612F0A" w:rsidRDefault="00612F0A" w:rsidP="00391DA0">
      <w:pPr>
        <w:jc w:val="center"/>
        <w:rPr>
          <w:rFonts w:ascii="Tahoma" w:hAnsi="Tahoma" w:cs="Tahoma"/>
          <w:b/>
          <w:sz w:val="22"/>
          <w:szCs w:val="22"/>
          <w:lang w:eastAsia="en-US"/>
        </w:rPr>
      </w:pPr>
    </w:p>
    <w:p w:rsidR="00612F0A" w:rsidRDefault="00612F0A" w:rsidP="00391DA0">
      <w:pPr>
        <w:jc w:val="center"/>
        <w:rPr>
          <w:rFonts w:ascii="Tahoma" w:hAnsi="Tahoma" w:cs="Tahoma"/>
          <w:b/>
          <w:sz w:val="22"/>
          <w:szCs w:val="22"/>
          <w:lang w:eastAsia="en-US"/>
        </w:rPr>
      </w:pPr>
    </w:p>
    <w:p w:rsidR="00116E98" w:rsidRPr="00391DA0" w:rsidRDefault="00116E98" w:rsidP="00391DA0">
      <w:pPr>
        <w:jc w:val="center"/>
        <w:rPr>
          <w:rFonts w:ascii="Tahoma" w:hAnsi="Tahoma" w:cs="Tahoma"/>
          <w:b/>
          <w:sz w:val="22"/>
          <w:szCs w:val="22"/>
          <w:lang w:eastAsia="en-US"/>
        </w:rPr>
      </w:pPr>
      <w:r w:rsidRPr="00391DA0">
        <w:rPr>
          <w:rFonts w:ascii="Tahoma" w:hAnsi="Tahoma" w:cs="Tahoma"/>
          <w:b/>
          <w:sz w:val="22"/>
          <w:szCs w:val="22"/>
          <w:lang w:eastAsia="en-US"/>
        </w:rPr>
        <w:t>Oświadczenie Wykonawcy</w:t>
      </w:r>
    </w:p>
    <w:p w:rsidR="00116E98" w:rsidRPr="00391DA0" w:rsidRDefault="00116E98" w:rsidP="00391DA0">
      <w:pPr>
        <w:jc w:val="center"/>
        <w:rPr>
          <w:rFonts w:ascii="Tahoma" w:hAnsi="Tahoma" w:cs="Tahoma"/>
          <w:sz w:val="16"/>
          <w:szCs w:val="16"/>
          <w:lang w:eastAsia="en-US"/>
        </w:rPr>
      </w:pPr>
      <w:r w:rsidRPr="00391DA0">
        <w:rPr>
          <w:rFonts w:ascii="Tahoma" w:hAnsi="Tahoma" w:cs="Tahoma"/>
          <w:sz w:val="16"/>
          <w:szCs w:val="16"/>
          <w:lang w:eastAsia="en-US"/>
        </w:rPr>
        <w:t xml:space="preserve">składane na podstawie art. 25a ust. 1 ustawy z dnia 29 stycznia 2004 r.  Prawo zamówień publicznych (dalej jako: ustawa </w:t>
      </w:r>
      <w:proofErr w:type="spellStart"/>
      <w:r w:rsidRPr="00391DA0">
        <w:rPr>
          <w:rFonts w:ascii="Tahoma" w:hAnsi="Tahoma" w:cs="Tahoma"/>
          <w:sz w:val="16"/>
          <w:szCs w:val="16"/>
          <w:lang w:eastAsia="en-US"/>
        </w:rPr>
        <w:t>Pzp</w:t>
      </w:r>
      <w:proofErr w:type="spellEnd"/>
      <w:r w:rsidRPr="00391DA0">
        <w:rPr>
          <w:rFonts w:ascii="Tahoma" w:hAnsi="Tahoma" w:cs="Tahoma"/>
          <w:sz w:val="16"/>
          <w:szCs w:val="16"/>
          <w:lang w:eastAsia="en-US"/>
        </w:rPr>
        <w:t>),</w:t>
      </w:r>
    </w:p>
    <w:p w:rsidR="00612F0A" w:rsidRDefault="00612F0A" w:rsidP="00391DA0">
      <w:pPr>
        <w:jc w:val="both"/>
        <w:rPr>
          <w:rFonts w:ascii="Tahoma" w:hAnsi="Tahoma" w:cs="Tahoma"/>
          <w:sz w:val="16"/>
          <w:szCs w:val="16"/>
          <w:lang w:eastAsia="en-US"/>
        </w:rPr>
      </w:pPr>
    </w:p>
    <w:p w:rsidR="00612F0A" w:rsidRDefault="00612F0A" w:rsidP="00391DA0">
      <w:pPr>
        <w:jc w:val="both"/>
        <w:rPr>
          <w:rFonts w:ascii="Tahoma" w:hAnsi="Tahoma" w:cs="Tahoma"/>
          <w:sz w:val="16"/>
          <w:szCs w:val="16"/>
          <w:lang w:eastAsia="en-US"/>
        </w:rPr>
      </w:pPr>
    </w:p>
    <w:p w:rsidR="00612F0A" w:rsidRDefault="00612F0A" w:rsidP="00391DA0">
      <w:pPr>
        <w:jc w:val="both"/>
        <w:rPr>
          <w:rFonts w:ascii="Tahoma" w:hAnsi="Tahoma" w:cs="Tahoma"/>
          <w:sz w:val="16"/>
          <w:szCs w:val="16"/>
          <w:lang w:eastAsia="en-US"/>
        </w:rPr>
      </w:pPr>
    </w:p>
    <w:p w:rsidR="00612F0A" w:rsidRDefault="00612F0A" w:rsidP="00612F0A">
      <w:pPr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Oświadczam, że spełniam warunki udziału w postępowaniu określone w Specyfikacji Istotnych Warunków Zamówienia i nie podlegam wykluczeniu z postępowania </w:t>
      </w:r>
      <w:r>
        <w:rPr>
          <w:rFonts w:ascii="Tahoma" w:hAnsi="Tahoma" w:cs="Tahoma"/>
          <w:b/>
          <w:sz w:val="18"/>
          <w:szCs w:val="18"/>
        </w:rPr>
        <w:t xml:space="preserve">na dostawę </w:t>
      </w:r>
      <w:r w:rsidRPr="00030F44">
        <w:rPr>
          <w:rFonts w:ascii="Tahoma" w:hAnsi="Tahoma" w:cs="Tahoma"/>
          <w:b/>
          <w:sz w:val="18"/>
          <w:szCs w:val="18"/>
        </w:rPr>
        <w:t>worków polietylenowych i etykiet samoprzylepnych na odpady medyczne.</w:t>
      </w:r>
      <w:r>
        <w:rPr>
          <w:rFonts w:ascii="Tahoma" w:hAnsi="Tahoma" w:cs="Tahoma"/>
          <w:b/>
          <w:sz w:val="18"/>
          <w:szCs w:val="18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na podstawie art. 24 ust. 1 i </w:t>
      </w:r>
      <w:r w:rsidRPr="00391DA0">
        <w:rPr>
          <w:rFonts w:ascii="Tahoma" w:hAnsi="Tahoma" w:cs="Tahoma"/>
          <w:sz w:val="18"/>
          <w:szCs w:val="18"/>
          <w:lang w:eastAsia="en-US"/>
        </w:rPr>
        <w:t>art. 24 ust. 5 pkt 1</w:t>
      </w:r>
      <w:r>
        <w:rPr>
          <w:rFonts w:ascii="Tahoma" w:hAnsi="Tahoma" w:cs="Tahoma"/>
          <w:sz w:val="18"/>
          <w:szCs w:val="18"/>
          <w:lang w:eastAsia="en-US"/>
        </w:rPr>
        <w:t xml:space="preserve"> </w:t>
      </w:r>
      <w:r>
        <w:rPr>
          <w:rFonts w:ascii="Tahoma" w:hAnsi="Tahoma" w:cs="Tahoma"/>
          <w:sz w:val="20"/>
          <w:szCs w:val="20"/>
        </w:rPr>
        <w:t>ustawy z dnia 29 stycznia 2004 r. Prawo Zamówień Publicznych (</w:t>
      </w:r>
      <w:r w:rsidRPr="00030F44">
        <w:rPr>
          <w:rFonts w:ascii="Tahoma" w:hAnsi="Tahoma" w:cs="Tahoma"/>
          <w:sz w:val="20"/>
          <w:szCs w:val="20"/>
        </w:rPr>
        <w:t xml:space="preserve">Dz. U. z 2019 r.,poz.1843 </w:t>
      </w:r>
      <w:proofErr w:type="spellStart"/>
      <w:r w:rsidRPr="00030F44">
        <w:rPr>
          <w:rFonts w:ascii="Tahoma" w:hAnsi="Tahoma" w:cs="Tahoma"/>
          <w:sz w:val="20"/>
          <w:szCs w:val="20"/>
        </w:rPr>
        <w:t>t.j</w:t>
      </w:r>
      <w:proofErr w:type="spellEnd"/>
      <w:r w:rsidRPr="00030F44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 xml:space="preserve">). </w:t>
      </w:r>
    </w:p>
    <w:p w:rsidR="00612F0A" w:rsidRDefault="00612F0A" w:rsidP="00391DA0">
      <w:pPr>
        <w:jc w:val="both"/>
        <w:rPr>
          <w:rFonts w:ascii="Tahoma" w:hAnsi="Tahoma" w:cs="Tahoma"/>
          <w:sz w:val="16"/>
          <w:szCs w:val="16"/>
          <w:lang w:eastAsia="en-US"/>
        </w:rPr>
      </w:pPr>
    </w:p>
    <w:p w:rsidR="00612F0A" w:rsidRDefault="00612F0A" w:rsidP="00391DA0">
      <w:pPr>
        <w:jc w:val="both"/>
        <w:rPr>
          <w:rFonts w:ascii="Tahoma" w:hAnsi="Tahoma" w:cs="Tahoma"/>
          <w:sz w:val="16"/>
          <w:szCs w:val="16"/>
          <w:lang w:eastAsia="en-US"/>
        </w:rPr>
      </w:pPr>
    </w:p>
    <w:p w:rsidR="00612F0A" w:rsidRDefault="00612F0A" w:rsidP="00391DA0">
      <w:pPr>
        <w:jc w:val="both"/>
        <w:rPr>
          <w:rFonts w:ascii="Tahoma" w:hAnsi="Tahoma" w:cs="Tahoma"/>
          <w:sz w:val="16"/>
          <w:szCs w:val="16"/>
          <w:lang w:eastAsia="en-US"/>
        </w:rPr>
      </w:pPr>
    </w:p>
    <w:p w:rsidR="00612F0A" w:rsidRDefault="00612F0A" w:rsidP="00391DA0">
      <w:pPr>
        <w:jc w:val="both"/>
        <w:rPr>
          <w:rFonts w:ascii="Tahoma" w:hAnsi="Tahoma" w:cs="Tahoma"/>
          <w:sz w:val="16"/>
          <w:szCs w:val="16"/>
          <w:lang w:eastAsia="en-US"/>
        </w:rPr>
      </w:pPr>
    </w:p>
    <w:p w:rsidR="00612F0A" w:rsidRDefault="00612F0A" w:rsidP="00391DA0">
      <w:pPr>
        <w:jc w:val="both"/>
        <w:rPr>
          <w:rFonts w:ascii="Tahoma" w:hAnsi="Tahoma" w:cs="Tahoma"/>
          <w:sz w:val="16"/>
          <w:szCs w:val="16"/>
          <w:lang w:eastAsia="en-US"/>
        </w:rPr>
      </w:pPr>
    </w:p>
    <w:p w:rsidR="00612F0A" w:rsidRDefault="00612F0A" w:rsidP="00391DA0">
      <w:pPr>
        <w:jc w:val="both"/>
        <w:rPr>
          <w:rFonts w:ascii="Tahoma" w:hAnsi="Tahoma" w:cs="Tahoma"/>
          <w:sz w:val="16"/>
          <w:szCs w:val="16"/>
          <w:lang w:eastAsia="en-US"/>
        </w:rPr>
      </w:pPr>
    </w:p>
    <w:p w:rsidR="00612F0A" w:rsidRDefault="00612F0A" w:rsidP="00391DA0">
      <w:pPr>
        <w:jc w:val="both"/>
        <w:rPr>
          <w:rFonts w:ascii="Tahoma" w:hAnsi="Tahoma" w:cs="Tahoma"/>
          <w:sz w:val="16"/>
          <w:szCs w:val="16"/>
          <w:lang w:eastAsia="en-US"/>
        </w:rPr>
      </w:pPr>
    </w:p>
    <w:p w:rsidR="00612F0A" w:rsidRDefault="00612F0A" w:rsidP="00391DA0">
      <w:pPr>
        <w:jc w:val="both"/>
        <w:rPr>
          <w:rFonts w:ascii="Tahoma" w:hAnsi="Tahoma" w:cs="Tahoma"/>
          <w:sz w:val="16"/>
          <w:szCs w:val="16"/>
          <w:lang w:eastAsia="en-US"/>
        </w:rPr>
      </w:pPr>
    </w:p>
    <w:p w:rsidR="00612F0A" w:rsidRDefault="00612F0A" w:rsidP="00391DA0">
      <w:pPr>
        <w:jc w:val="both"/>
        <w:rPr>
          <w:rFonts w:ascii="Tahoma" w:hAnsi="Tahoma" w:cs="Tahoma"/>
          <w:sz w:val="16"/>
          <w:szCs w:val="16"/>
          <w:lang w:eastAsia="en-US"/>
        </w:rPr>
      </w:pPr>
    </w:p>
    <w:p w:rsidR="00612F0A" w:rsidRDefault="00612F0A" w:rsidP="00391DA0">
      <w:pPr>
        <w:jc w:val="both"/>
        <w:rPr>
          <w:rFonts w:ascii="Tahoma" w:hAnsi="Tahoma" w:cs="Tahoma"/>
          <w:sz w:val="16"/>
          <w:szCs w:val="16"/>
          <w:lang w:eastAsia="en-US"/>
        </w:rPr>
      </w:pPr>
    </w:p>
    <w:p w:rsidR="00612F0A" w:rsidRDefault="00612F0A" w:rsidP="00391DA0">
      <w:pPr>
        <w:jc w:val="both"/>
        <w:rPr>
          <w:rFonts w:ascii="Tahoma" w:hAnsi="Tahoma" w:cs="Tahoma"/>
          <w:sz w:val="16"/>
          <w:szCs w:val="16"/>
          <w:lang w:eastAsia="en-US"/>
        </w:rPr>
      </w:pPr>
    </w:p>
    <w:p w:rsidR="00612F0A" w:rsidRDefault="00612F0A" w:rsidP="00391DA0">
      <w:pPr>
        <w:jc w:val="both"/>
        <w:rPr>
          <w:rFonts w:ascii="Tahoma" w:hAnsi="Tahoma" w:cs="Tahoma"/>
          <w:sz w:val="16"/>
          <w:szCs w:val="16"/>
          <w:lang w:eastAsia="en-US"/>
        </w:rPr>
      </w:pPr>
    </w:p>
    <w:p w:rsidR="00612F0A" w:rsidRDefault="00612F0A" w:rsidP="00391DA0">
      <w:pPr>
        <w:jc w:val="both"/>
        <w:rPr>
          <w:rFonts w:ascii="Tahoma" w:hAnsi="Tahoma" w:cs="Tahoma"/>
          <w:sz w:val="16"/>
          <w:szCs w:val="16"/>
          <w:lang w:eastAsia="en-US"/>
        </w:rPr>
      </w:pPr>
    </w:p>
    <w:p w:rsidR="00612F0A" w:rsidRDefault="00612F0A" w:rsidP="00391DA0">
      <w:pPr>
        <w:jc w:val="both"/>
        <w:rPr>
          <w:rFonts w:ascii="Tahoma" w:hAnsi="Tahoma" w:cs="Tahoma"/>
          <w:sz w:val="16"/>
          <w:szCs w:val="16"/>
          <w:lang w:eastAsia="en-US"/>
        </w:rPr>
      </w:pPr>
    </w:p>
    <w:p w:rsidR="00612F0A" w:rsidRDefault="00612F0A" w:rsidP="00391DA0">
      <w:pPr>
        <w:jc w:val="both"/>
        <w:rPr>
          <w:rFonts w:ascii="Tahoma" w:hAnsi="Tahoma" w:cs="Tahoma"/>
          <w:sz w:val="16"/>
          <w:szCs w:val="16"/>
          <w:lang w:eastAsia="en-US"/>
        </w:rPr>
      </w:pPr>
    </w:p>
    <w:p w:rsidR="00612F0A" w:rsidRDefault="00612F0A" w:rsidP="00391DA0">
      <w:pPr>
        <w:jc w:val="both"/>
        <w:rPr>
          <w:rFonts w:ascii="Tahoma" w:hAnsi="Tahoma" w:cs="Tahoma"/>
          <w:sz w:val="16"/>
          <w:szCs w:val="16"/>
          <w:lang w:eastAsia="en-US"/>
        </w:rPr>
      </w:pPr>
    </w:p>
    <w:p w:rsidR="00612F0A" w:rsidRDefault="00612F0A" w:rsidP="00391DA0">
      <w:pPr>
        <w:jc w:val="both"/>
        <w:rPr>
          <w:rFonts w:ascii="Tahoma" w:hAnsi="Tahoma" w:cs="Tahoma"/>
          <w:sz w:val="16"/>
          <w:szCs w:val="16"/>
          <w:lang w:eastAsia="en-US"/>
        </w:rPr>
      </w:pPr>
    </w:p>
    <w:p w:rsidR="00612F0A" w:rsidRDefault="00612F0A" w:rsidP="00391DA0">
      <w:pPr>
        <w:jc w:val="both"/>
        <w:rPr>
          <w:rFonts w:ascii="Tahoma" w:hAnsi="Tahoma" w:cs="Tahoma"/>
          <w:sz w:val="16"/>
          <w:szCs w:val="16"/>
          <w:lang w:eastAsia="en-US"/>
        </w:rPr>
      </w:pPr>
    </w:p>
    <w:p w:rsidR="00612F0A" w:rsidRDefault="00612F0A" w:rsidP="00391DA0">
      <w:pPr>
        <w:jc w:val="both"/>
        <w:rPr>
          <w:rFonts w:ascii="Tahoma" w:hAnsi="Tahoma" w:cs="Tahoma"/>
          <w:sz w:val="16"/>
          <w:szCs w:val="16"/>
          <w:lang w:eastAsia="en-US"/>
        </w:rPr>
      </w:pPr>
    </w:p>
    <w:p w:rsidR="00116E98" w:rsidRPr="00391DA0" w:rsidRDefault="00116E98" w:rsidP="00391DA0">
      <w:pPr>
        <w:jc w:val="both"/>
        <w:rPr>
          <w:rFonts w:ascii="Tahoma" w:hAnsi="Tahoma" w:cs="Tahoma"/>
          <w:sz w:val="16"/>
          <w:szCs w:val="16"/>
          <w:lang w:eastAsia="en-US"/>
        </w:rPr>
      </w:pPr>
      <w:r w:rsidRPr="00391DA0">
        <w:rPr>
          <w:rFonts w:ascii="Tahoma" w:hAnsi="Tahoma" w:cs="Tahoma"/>
          <w:sz w:val="16"/>
          <w:szCs w:val="16"/>
          <w:lang w:eastAsia="en-US"/>
        </w:rPr>
        <w:t xml:space="preserve">………………… (miejscowość), dnia ……………… r. </w:t>
      </w:r>
    </w:p>
    <w:p w:rsidR="00116E98" w:rsidRPr="00391DA0" w:rsidRDefault="00116E98" w:rsidP="00391DA0">
      <w:pPr>
        <w:jc w:val="both"/>
        <w:rPr>
          <w:rFonts w:ascii="Tahoma" w:hAnsi="Tahoma" w:cs="Tahoma"/>
          <w:sz w:val="18"/>
          <w:szCs w:val="18"/>
          <w:lang w:eastAsia="en-US"/>
        </w:rPr>
      </w:pPr>
      <w:r w:rsidRPr="00391DA0">
        <w:rPr>
          <w:rFonts w:ascii="Tahoma" w:hAnsi="Tahoma" w:cs="Tahoma"/>
          <w:sz w:val="18"/>
          <w:szCs w:val="18"/>
          <w:lang w:eastAsia="en-US"/>
        </w:rPr>
        <w:tab/>
      </w:r>
      <w:r w:rsidRPr="00391DA0">
        <w:rPr>
          <w:rFonts w:ascii="Tahoma" w:hAnsi="Tahoma" w:cs="Tahoma"/>
          <w:sz w:val="18"/>
          <w:szCs w:val="18"/>
          <w:lang w:eastAsia="en-US"/>
        </w:rPr>
        <w:tab/>
      </w:r>
      <w:r w:rsidRPr="00391DA0">
        <w:rPr>
          <w:rFonts w:ascii="Tahoma" w:hAnsi="Tahoma" w:cs="Tahoma"/>
          <w:sz w:val="18"/>
          <w:szCs w:val="18"/>
          <w:lang w:eastAsia="en-US"/>
        </w:rPr>
        <w:tab/>
      </w:r>
      <w:r w:rsidRPr="00391DA0">
        <w:rPr>
          <w:rFonts w:ascii="Tahoma" w:hAnsi="Tahoma" w:cs="Tahoma"/>
          <w:sz w:val="18"/>
          <w:szCs w:val="18"/>
          <w:lang w:eastAsia="en-US"/>
        </w:rPr>
        <w:tab/>
      </w:r>
      <w:r w:rsidRPr="00391DA0">
        <w:rPr>
          <w:rFonts w:ascii="Tahoma" w:hAnsi="Tahoma" w:cs="Tahoma"/>
          <w:sz w:val="18"/>
          <w:szCs w:val="18"/>
          <w:lang w:eastAsia="en-US"/>
        </w:rPr>
        <w:tab/>
      </w:r>
      <w:r w:rsidRPr="00391DA0">
        <w:rPr>
          <w:rFonts w:ascii="Tahoma" w:hAnsi="Tahoma" w:cs="Tahoma"/>
          <w:sz w:val="18"/>
          <w:szCs w:val="18"/>
          <w:lang w:eastAsia="en-US"/>
        </w:rPr>
        <w:tab/>
      </w:r>
      <w:r w:rsidRPr="00391DA0">
        <w:rPr>
          <w:rFonts w:ascii="Tahoma" w:hAnsi="Tahoma" w:cs="Tahoma"/>
          <w:sz w:val="18"/>
          <w:szCs w:val="18"/>
          <w:lang w:eastAsia="en-US"/>
        </w:rPr>
        <w:tab/>
        <w:t>…………………………………………</w:t>
      </w:r>
    </w:p>
    <w:p w:rsidR="00116E98" w:rsidRPr="00391DA0" w:rsidRDefault="00116E98" w:rsidP="00391DA0">
      <w:pPr>
        <w:ind w:left="4956" w:firstLine="708"/>
        <w:jc w:val="both"/>
        <w:rPr>
          <w:rFonts w:ascii="Tahoma" w:hAnsi="Tahoma" w:cs="Tahoma"/>
          <w:sz w:val="16"/>
          <w:szCs w:val="16"/>
          <w:lang w:eastAsia="en-US"/>
        </w:rPr>
      </w:pPr>
      <w:r w:rsidRPr="00391DA0">
        <w:rPr>
          <w:rFonts w:ascii="Tahoma" w:hAnsi="Tahoma" w:cs="Tahoma"/>
          <w:sz w:val="18"/>
          <w:szCs w:val="18"/>
          <w:lang w:eastAsia="en-US"/>
        </w:rPr>
        <w:t>(</w:t>
      </w:r>
      <w:r w:rsidRPr="00391DA0">
        <w:rPr>
          <w:rFonts w:ascii="Tahoma" w:hAnsi="Tahoma" w:cs="Tahoma"/>
          <w:sz w:val="16"/>
          <w:szCs w:val="16"/>
          <w:lang w:eastAsia="en-US"/>
        </w:rPr>
        <w:t>podpis)</w:t>
      </w:r>
    </w:p>
    <w:p w:rsidR="00116E98" w:rsidRDefault="00116E98" w:rsidP="00391DA0">
      <w:pPr>
        <w:jc w:val="both"/>
        <w:rPr>
          <w:rFonts w:ascii="Tahoma" w:hAnsi="Tahoma" w:cs="Tahoma"/>
          <w:sz w:val="18"/>
          <w:szCs w:val="18"/>
          <w:lang w:eastAsia="en-US"/>
        </w:rPr>
      </w:pPr>
    </w:p>
    <w:p w:rsidR="00116E98" w:rsidRDefault="00116E98" w:rsidP="00391DA0">
      <w:pPr>
        <w:rPr>
          <w:rFonts w:ascii="Tahoma" w:hAnsi="Tahoma" w:cs="Tahoma"/>
          <w:b/>
          <w:sz w:val="18"/>
          <w:szCs w:val="18"/>
          <w:u w:val="single"/>
          <w:lang w:eastAsia="en-US"/>
        </w:rPr>
      </w:pPr>
    </w:p>
    <w:p w:rsidR="00612F0A" w:rsidRPr="00391DA0" w:rsidRDefault="00612F0A" w:rsidP="00391DA0"/>
    <w:sectPr w:rsidR="00612F0A" w:rsidRPr="00391DA0" w:rsidSect="00C21EF7">
      <w:headerReference w:type="default" r:id="rId7"/>
      <w:footerReference w:type="default" r:id="rId8"/>
      <w:pgSz w:w="11906" w:h="16838"/>
      <w:pgMar w:top="1417" w:right="991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6E98" w:rsidRDefault="00116E98" w:rsidP="00C21EF7">
      <w:r>
        <w:separator/>
      </w:r>
    </w:p>
  </w:endnote>
  <w:endnote w:type="continuationSeparator" w:id="0">
    <w:p w:rsidR="00116E98" w:rsidRDefault="00116E98" w:rsidP="00C21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6E98" w:rsidRPr="00C21EF7" w:rsidRDefault="00116E98" w:rsidP="00C21EF7">
    <w:pPr>
      <w:pBdr>
        <w:top w:val="single" w:sz="4" w:space="1" w:color="auto"/>
      </w:pBdr>
      <w:tabs>
        <w:tab w:val="center" w:pos="4536"/>
        <w:tab w:val="right" w:pos="9072"/>
      </w:tabs>
      <w:ind w:right="360"/>
      <w:jc w:val="center"/>
      <w:rPr>
        <w:rFonts w:ascii="Arial" w:hAnsi="Arial" w:cs="Arial"/>
        <w:sz w:val="16"/>
        <w:szCs w:val="16"/>
      </w:rPr>
    </w:pPr>
    <w:r w:rsidRPr="00C21EF7">
      <w:rPr>
        <w:rFonts w:ascii="Arial" w:hAnsi="Arial" w:cs="Arial"/>
        <w:sz w:val="16"/>
        <w:szCs w:val="16"/>
      </w:rPr>
      <w:t xml:space="preserve">Uniwersytecki Szpital Kliniczny nr </w:t>
    </w:r>
    <w:smartTag w:uri="TKomp" w:element="Tag123">
      <w:smartTagPr>
        <w:attr w:name="wartosc" w:val="1"/>
      </w:smartTagPr>
      <w:r w:rsidRPr="00C21EF7">
        <w:rPr>
          <w:rFonts w:ascii="Arial" w:hAnsi="Arial" w:cs="Arial"/>
          <w:sz w:val="16"/>
          <w:szCs w:val="16"/>
        </w:rPr>
        <w:t>1</w:t>
      </w:r>
    </w:smartTag>
    <w:r w:rsidRPr="00C21EF7">
      <w:rPr>
        <w:rFonts w:ascii="Arial" w:hAnsi="Arial" w:cs="Arial"/>
        <w:sz w:val="16"/>
        <w:szCs w:val="16"/>
      </w:rPr>
      <w:t xml:space="preserve"> im. N. Barlickiego w Łodzi</w:t>
    </w:r>
  </w:p>
  <w:p w:rsidR="00116E98" w:rsidRDefault="00116E98" w:rsidP="00C21EF7">
    <w:pPr>
      <w:pStyle w:val="Stopka"/>
      <w:jc w:val="center"/>
    </w:pPr>
    <w:r w:rsidRPr="00C21EF7">
      <w:rPr>
        <w:rFonts w:ascii="Arial" w:hAnsi="Arial" w:cs="Arial"/>
        <w:sz w:val="16"/>
        <w:szCs w:val="16"/>
      </w:rPr>
      <w:t xml:space="preserve">ul. Kopcińskiego </w:t>
    </w:r>
    <w:smartTag w:uri="TKomp" w:element="Tag123">
      <w:smartTagPr>
        <w:attr w:name="wartosc" w:val="22,"/>
      </w:smartTagPr>
      <w:r w:rsidRPr="00C21EF7">
        <w:rPr>
          <w:rFonts w:ascii="Arial" w:hAnsi="Arial" w:cs="Arial"/>
          <w:sz w:val="16"/>
          <w:szCs w:val="16"/>
        </w:rPr>
        <w:t>22,</w:t>
      </w:r>
    </w:smartTag>
    <w:r w:rsidRPr="00C21EF7">
      <w:rPr>
        <w:rFonts w:ascii="Arial" w:hAnsi="Arial" w:cs="Arial"/>
        <w:sz w:val="16"/>
        <w:szCs w:val="16"/>
      </w:rPr>
      <w:t xml:space="preserve"> </w:t>
    </w:r>
    <w:smartTag w:uri="TKomp" w:element="Tag123">
      <w:smartTagPr>
        <w:attr w:name="wartosc" w:val="90"/>
      </w:smartTagPr>
      <w:r w:rsidRPr="00C21EF7">
        <w:rPr>
          <w:rFonts w:ascii="Arial" w:hAnsi="Arial" w:cs="Arial"/>
          <w:sz w:val="16"/>
          <w:szCs w:val="16"/>
        </w:rPr>
        <w:t>90</w:t>
      </w:r>
    </w:smartTag>
    <w:r w:rsidRPr="00C21EF7">
      <w:rPr>
        <w:rFonts w:ascii="Arial" w:hAnsi="Arial" w:cs="Arial"/>
        <w:sz w:val="16"/>
        <w:szCs w:val="16"/>
      </w:rPr>
      <w:t>-</w:t>
    </w:r>
    <w:smartTag w:uri="TKomp" w:element="Tag123">
      <w:smartTagPr>
        <w:attr w:name="wartosc" w:val="153"/>
      </w:smartTagPr>
      <w:r w:rsidRPr="00C21EF7">
        <w:rPr>
          <w:rFonts w:ascii="Arial" w:hAnsi="Arial" w:cs="Arial"/>
          <w:sz w:val="16"/>
          <w:szCs w:val="16"/>
        </w:rPr>
        <w:t>153</w:t>
      </w:r>
    </w:smartTag>
    <w:r w:rsidRPr="00C21EF7">
      <w:rPr>
        <w:rFonts w:ascii="Arial" w:hAnsi="Arial" w:cs="Arial"/>
        <w:sz w:val="16"/>
        <w:szCs w:val="16"/>
      </w:rPr>
      <w:t xml:space="preserve"> Łódź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6E98" w:rsidRDefault="00116E98" w:rsidP="00C21EF7">
      <w:r>
        <w:separator/>
      </w:r>
    </w:p>
  </w:footnote>
  <w:footnote w:type="continuationSeparator" w:id="0">
    <w:p w:rsidR="00116E98" w:rsidRDefault="00116E98" w:rsidP="00C21E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6E98" w:rsidRPr="00C21EF7" w:rsidRDefault="00116E98" w:rsidP="00C21EF7">
    <w:pPr>
      <w:tabs>
        <w:tab w:val="center" w:pos="4536"/>
        <w:tab w:val="right" w:pos="9072"/>
      </w:tabs>
      <w:jc w:val="center"/>
      <w:rPr>
        <w:rFonts w:ascii="Tahoma" w:hAnsi="Tahoma" w:cs="Tahoma"/>
        <w:sz w:val="16"/>
        <w:szCs w:val="16"/>
      </w:rPr>
    </w:pPr>
    <w:r w:rsidRPr="00C21EF7">
      <w:rPr>
        <w:rFonts w:ascii="Tahoma" w:hAnsi="Tahoma" w:cs="Tahoma"/>
        <w:sz w:val="16"/>
        <w:szCs w:val="16"/>
      </w:rPr>
      <w:t>Dostawa worków polietylenowych i etykiet samoprzylepnych na odpady medyczne.</w:t>
    </w:r>
  </w:p>
  <w:p w:rsidR="00116E98" w:rsidRDefault="00116E9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630FD"/>
    <w:multiLevelType w:val="hybridMultilevel"/>
    <w:tmpl w:val="1840BE20"/>
    <w:lvl w:ilvl="0" w:tplc="836C2C36">
      <w:start w:val="1"/>
      <w:numFmt w:val="bullet"/>
      <w:lvlText w:val="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i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1EF7"/>
    <w:rsid w:val="0011172E"/>
    <w:rsid w:val="00116E98"/>
    <w:rsid w:val="003462D2"/>
    <w:rsid w:val="00391DA0"/>
    <w:rsid w:val="003A4A71"/>
    <w:rsid w:val="0040077E"/>
    <w:rsid w:val="00457106"/>
    <w:rsid w:val="005A68D9"/>
    <w:rsid w:val="00612F0A"/>
    <w:rsid w:val="00BD5BB1"/>
    <w:rsid w:val="00C21EF7"/>
    <w:rsid w:val="00C24077"/>
    <w:rsid w:val="00D25B51"/>
    <w:rsid w:val="00D83DF2"/>
    <w:rsid w:val="00FE2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TKomp" w:name="Tag123"/>
  <w:shapeDefaults>
    <o:shapedefaults v:ext="edit" spidmax="1026"/>
    <o:shapelayout v:ext="edit">
      <o:idmap v:ext="edit" data="1"/>
    </o:shapelayout>
  </w:shapeDefaults>
  <w:decimalSymbol w:val=","/>
  <w:listSeparator w:val=";"/>
  <w14:docId w14:val="5D71F7D8"/>
  <w15:docId w15:val="{65882E17-5B44-43EC-99BE-79816CE78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21EF7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C21EF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21EF7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C21EF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21EF7"/>
    <w:rPr>
      <w:rFonts w:ascii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rsid w:val="00C21EF7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146</Words>
  <Characters>879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Twardowska</dc:creator>
  <cp:keywords/>
  <dc:description/>
  <cp:lastModifiedBy>Ewa Twardowska</cp:lastModifiedBy>
  <cp:revision>6</cp:revision>
  <dcterms:created xsi:type="dcterms:W3CDTF">2020-02-06T08:57:00Z</dcterms:created>
  <dcterms:modified xsi:type="dcterms:W3CDTF">2020-02-11T12:44:00Z</dcterms:modified>
</cp:coreProperties>
</file>